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6664CA" w:rsidRPr="009755B5" w:rsidRDefault="000E13D7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«______»_____________202__</w:t>
      </w:r>
      <w:r w:rsidR="006664CA" w:rsidRPr="009755B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0E13D7" w:rsidRPr="000E13D7" w:rsidRDefault="000E13D7" w:rsidP="000E13D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ПМ 03 </w:t>
      </w:r>
      <w:r w:rsidRPr="000E13D7">
        <w:rPr>
          <w:rFonts w:ascii="Times New Roman" w:hAnsi="Times New Roman" w:cs="Times New Roman"/>
          <w:color w:val="000000"/>
          <w:sz w:val="28"/>
          <w:szCs w:val="28"/>
        </w:rPr>
        <w:t>Строительство, ремонт и содержание железнодорожного пути с использованием подъемно-транспортных, строительных, дорожных машин и оборудования (по выбору)</w:t>
      </w:r>
    </w:p>
    <w:p w:rsidR="006664CA" w:rsidRPr="009755B5" w:rsidRDefault="000E13D7" w:rsidP="006664CA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Style w:val="21"/>
          <w:rFonts w:eastAsiaTheme="minorEastAsia"/>
        </w:rPr>
        <w:t xml:space="preserve"> </w:t>
      </w:r>
    </w:p>
    <w:p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6664CA" w:rsidRDefault="006664CA" w:rsidP="006664CA">
      <w:pPr>
        <w:spacing w:after="0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664CA" w:rsidRPr="001E71BE" w:rsidRDefault="000E13D7" w:rsidP="006664C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2024</w:t>
      </w:r>
    </w:p>
    <w:p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СОДЕРЖАНИЕ</w:t>
      </w:r>
    </w:p>
    <w:p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:rsidTr="00762E49">
        <w:trPr>
          <w:trHeight w:val="394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РАБОЧЕЙПРОГРАММЫПРОФЕССИОНАЛЬНОГО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:rsidTr="00762E49">
        <w:trPr>
          <w:trHeight w:val="720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ПРОГРАММЫПРОФЕССИОНАЛЬНОГО МОДУЛЯ</w:t>
            </w:r>
          </w:p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:rsidTr="00762E49">
        <w:trPr>
          <w:trHeight w:val="692"/>
        </w:trPr>
        <w:tc>
          <w:tcPr>
            <w:tcW w:w="9007" w:type="dxa"/>
            <w:shd w:val="clear" w:color="auto" w:fill="auto"/>
          </w:tcPr>
          <w:p w:rsidR="006664CA" w:rsidRPr="00A23833" w:rsidRDefault="006664CA" w:rsidP="00762E4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6664CA" w:rsidRPr="00A23833" w:rsidRDefault="006664CA" w:rsidP="0017120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23833">
        <w:rPr>
          <w:rFonts w:ascii="Times New Roman" w:hAnsi="Times New Roman" w:cs="Times New Roman"/>
          <w:i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. ОБЩАЯ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ХАРАКТЕРИСТИКА </w:t>
      </w:r>
      <w:r w:rsidRPr="00A23833">
        <w:rPr>
          <w:rFonts w:ascii="Times New Roman" w:hAnsi="Times New Roman" w:cs="Times New Roman"/>
          <w:i/>
          <w:sz w:val="28"/>
          <w:szCs w:val="28"/>
        </w:rPr>
        <w:t xml:space="preserve"> РАБОЧЕЙ</w:t>
      </w:r>
      <w:proofErr w:type="gramEnd"/>
      <w:r w:rsidRPr="00A23833">
        <w:rPr>
          <w:rFonts w:ascii="Times New Roman" w:hAnsi="Times New Roman" w:cs="Times New Roman"/>
          <w:i/>
          <w:sz w:val="28"/>
          <w:szCs w:val="28"/>
        </w:rPr>
        <w:t xml:space="preserve"> ПРОГРАММЫПРОФЕССИОНАЛЬНОГО МОДУЛЯ</w:t>
      </w:r>
    </w:p>
    <w:p w:rsidR="000E13D7" w:rsidRPr="000E13D7" w:rsidRDefault="000E13D7" w:rsidP="000E13D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ПМ 03 </w:t>
      </w:r>
      <w:r w:rsidRPr="000E13D7">
        <w:rPr>
          <w:rFonts w:ascii="Times New Roman" w:hAnsi="Times New Roman" w:cs="Times New Roman"/>
          <w:color w:val="000000"/>
          <w:sz w:val="28"/>
          <w:szCs w:val="28"/>
        </w:rPr>
        <w:t>Строительство, ремонт и содержание железнодорожного пути с использованием подъемно-транспортных, строительных, дорожных машин и оборудования (по выбору)</w:t>
      </w:r>
    </w:p>
    <w:p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</w:t>
      </w:r>
      <w:r>
        <w:rPr>
          <w:rFonts w:ascii="Times New Roman" w:hAnsi="Times New Roman" w:cs="Times New Roman"/>
          <w:sz w:val="32"/>
          <w:szCs w:val="28"/>
        </w:rPr>
        <w:t xml:space="preserve">.1. Область </w:t>
      </w:r>
      <w:proofErr w:type="gramStart"/>
      <w:r>
        <w:rPr>
          <w:rFonts w:ascii="Times New Roman" w:hAnsi="Times New Roman" w:cs="Times New Roman"/>
          <w:sz w:val="32"/>
          <w:szCs w:val="28"/>
        </w:rPr>
        <w:t xml:space="preserve">применения </w:t>
      </w:r>
      <w:r w:rsidRPr="00A23833">
        <w:rPr>
          <w:rFonts w:ascii="Times New Roman" w:hAnsi="Times New Roman" w:cs="Times New Roman"/>
          <w:sz w:val="32"/>
          <w:szCs w:val="28"/>
        </w:rPr>
        <w:t xml:space="preserve"> рабочей</w:t>
      </w:r>
      <w:proofErr w:type="gramEnd"/>
      <w:r w:rsidRPr="00A23833">
        <w:rPr>
          <w:rFonts w:ascii="Times New Roman" w:hAnsi="Times New Roman" w:cs="Times New Roman"/>
          <w:sz w:val="32"/>
          <w:szCs w:val="28"/>
        </w:rPr>
        <w:t xml:space="preserve"> программы</w:t>
      </w:r>
    </w:p>
    <w:p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6664CA" w:rsidRPr="00A23833" w:rsidRDefault="006664CA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0E13D7" w:rsidRPr="00A23833" w:rsidRDefault="006664CA" w:rsidP="000E13D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</w:t>
      </w:r>
      <w:r>
        <w:rPr>
          <w:rFonts w:ascii="Times New Roman" w:hAnsi="Times New Roman" w:cs="Times New Roman"/>
          <w:sz w:val="28"/>
          <w:szCs w:val="28"/>
        </w:rPr>
        <w:t xml:space="preserve">о модуля студент должен 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Pr="00B358C5">
        <w:rPr>
          <w:rStyle w:val="21"/>
          <w:rFonts w:eastAsiaTheme="minorEastAsia"/>
          <w:color w:val="auto"/>
        </w:rPr>
        <w:t xml:space="preserve">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</w:t>
      </w:r>
      <w:proofErr w:type="gramStart"/>
      <w:r w:rsidRPr="00B358C5">
        <w:rPr>
          <w:rStyle w:val="21"/>
          <w:rFonts w:eastAsiaTheme="minorEastAsia"/>
          <w:color w:val="auto"/>
        </w:rPr>
        <w:t>пути)</w:t>
      </w:r>
      <w:r w:rsidRPr="00A2383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23833">
        <w:rPr>
          <w:rFonts w:ascii="Times New Roman" w:hAnsi="Times New Roman" w:cs="Times New Roman"/>
          <w:sz w:val="28"/>
          <w:szCs w:val="28"/>
        </w:rPr>
        <w:t xml:space="preserve"> соответствующие ему общие компетенции и профессиональные компетенции:</w:t>
      </w:r>
      <w:r w:rsidR="000E13D7" w:rsidRPr="000E13D7">
        <w:rPr>
          <w:rFonts w:ascii="Times New Roman" w:hAnsi="Times New Roman" w:cs="Times New Roman"/>
          <w:sz w:val="32"/>
          <w:szCs w:val="28"/>
        </w:rPr>
        <w:t xml:space="preserve"> </w:t>
      </w:r>
      <w:r w:rsidR="000E13D7" w:rsidRPr="00A23833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pPr w:leftFromText="180" w:rightFromText="180" w:vertAnchor="page" w:horzAnchor="margin" w:tblpY="9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8289"/>
      </w:tblGrid>
      <w:tr w:rsidR="000E13D7" w:rsidRPr="003C6E1B" w:rsidTr="000E13D7">
        <w:tc>
          <w:tcPr>
            <w:tcW w:w="1565" w:type="dxa"/>
          </w:tcPr>
          <w:p w:rsidR="000E13D7" w:rsidRPr="003C6E1B" w:rsidRDefault="000E13D7" w:rsidP="000E13D7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3C6E1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289" w:type="dxa"/>
          </w:tcPr>
          <w:p w:rsidR="000E13D7" w:rsidRPr="003C6E1B" w:rsidRDefault="000E13D7" w:rsidP="000E13D7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3C6E1B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ОК 01 </w:t>
            </w:r>
          </w:p>
          <w:p w:rsidR="000E13D7" w:rsidRPr="005F7777" w:rsidRDefault="000E13D7" w:rsidP="000E13D7">
            <w:pPr>
              <w:pStyle w:val="Default"/>
              <w:jc w:val="both"/>
            </w:pP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Выбирать способы решения задач профессиональной деятельности, применительно к различным контекстам 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ОК 02 </w:t>
            </w:r>
          </w:p>
          <w:p w:rsidR="000E13D7" w:rsidRPr="005F7777" w:rsidRDefault="000E13D7" w:rsidP="000E13D7">
            <w:pPr>
              <w:pStyle w:val="Default"/>
              <w:jc w:val="both"/>
            </w:pP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>
              <w:t xml:space="preserve">Использовать современные средства </w:t>
            </w:r>
            <w:proofErr w:type="gramStart"/>
            <w:r>
              <w:t xml:space="preserve">поиска </w:t>
            </w:r>
            <w:r w:rsidRPr="005F7777">
              <w:t xml:space="preserve"> анализ</w:t>
            </w:r>
            <w:r>
              <w:t>а</w:t>
            </w:r>
            <w:proofErr w:type="gramEnd"/>
            <w:r>
              <w:t xml:space="preserve"> и интерпретации </w:t>
            </w:r>
            <w:r w:rsidRPr="005F7777">
              <w:t>информации,</w:t>
            </w:r>
            <w:r>
              <w:t xml:space="preserve"> и информационные технологии  </w:t>
            </w:r>
            <w:r w:rsidRPr="005F7777">
              <w:t xml:space="preserve"> для выполнения задач профессиональной деятельности 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>ОК 03</w:t>
            </w: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>Планировать и реализовывать собственное профессиональное и личностное развитие</w:t>
            </w:r>
            <w:r>
              <w:t>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>ОК 04</w:t>
            </w: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>
              <w:t>Э</w:t>
            </w:r>
            <w:r w:rsidRPr="005F7777">
              <w:t>ффективно взаимодействовать</w:t>
            </w:r>
            <w:r>
              <w:t xml:space="preserve"> и работать в коллективе и команде  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>ОК 05</w:t>
            </w: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Осуществлять устную и письменную коммуникацию на </w:t>
            </w:r>
          </w:p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государственном языке Российской Федерации с учетом особенностей социального и культурного контекста. 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ОК 06 </w:t>
            </w: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>
              <w:t>российских духовно-нравственных ценностей, в топ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>ОК07</w:t>
            </w: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Содействовать сохранению окружающей среды, ресурсосбережению, </w:t>
            </w:r>
            <w:r>
              <w:t xml:space="preserve">применять знания об изменении климата, принципы бережливого производства, </w:t>
            </w:r>
            <w:r w:rsidRPr="005F7777">
              <w:t xml:space="preserve">эффективно действовать в чрезвычайных ситуациях. 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>ОК 08</w:t>
            </w: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 w:rsidRPr="005F7777">
              <w:lastRenderedPageBreak/>
              <w:t xml:space="preserve">необходимого уровня физической подготовленности </w:t>
            </w:r>
          </w:p>
        </w:tc>
      </w:tr>
      <w:tr w:rsidR="000E13D7" w:rsidRPr="003C6E1B" w:rsidTr="000E13D7">
        <w:tc>
          <w:tcPr>
            <w:tcW w:w="1565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lastRenderedPageBreak/>
              <w:t xml:space="preserve">ОК </w:t>
            </w:r>
            <w:r>
              <w:t>09</w:t>
            </w:r>
          </w:p>
        </w:tc>
        <w:tc>
          <w:tcPr>
            <w:tcW w:w="8289" w:type="dxa"/>
          </w:tcPr>
          <w:p w:rsidR="000E13D7" w:rsidRPr="005F7777" w:rsidRDefault="000E13D7" w:rsidP="000E13D7">
            <w:pPr>
              <w:pStyle w:val="Default"/>
              <w:jc w:val="both"/>
            </w:pPr>
            <w:r w:rsidRPr="005F7777">
              <w:t xml:space="preserve">Пользоваться профессиональной документацией на государственном и иностранном языках </w:t>
            </w:r>
          </w:p>
        </w:tc>
      </w:tr>
    </w:tbl>
    <w:p w:rsidR="006664CA" w:rsidRDefault="006664CA" w:rsidP="00995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3D7" w:rsidRPr="00F770E6" w:rsidRDefault="000E13D7" w:rsidP="00995E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bidi="ru-RU"/>
        </w:rPr>
      </w:pPr>
    </w:p>
    <w:p w:rsidR="006664CA" w:rsidRPr="00A23833" w:rsidRDefault="006664CA" w:rsidP="006664CA">
      <w:pPr>
        <w:pStyle w:val="2"/>
        <w:spacing w:before="0" w:after="0"/>
        <w:jc w:val="both"/>
        <w:rPr>
          <w:rStyle w:val="a5"/>
          <w:rFonts w:eastAsia="Calibri"/>
          <w:b w:val="0"/>
          <w:iCs/>
        </w:rPr>
      </w:pPr>
    </w:p>
    <w:p w:rsidR="006664CA" w:rsidRPr="00762E49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762E49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BE4D69" w:rsidTr="00762E49">
        <w:tc>
          <w:tcPr>
            <w:tcW w:w="1204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664CA" w:rsidRPr="00BE4D69" w:rsidTr="00762E49">
        <w:tc>
          <w:tcPr>
            <w:tcW w:w="1204" w:type="dxa"/>
          </w:tcPr>
          <w:p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0E13D7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367" w:type="dxa"/>
          </w:tcPr>
          <w:p w:rsidR="006664CA" w:rsidRPr="000E13D7" w:rsidRDefault="000E13D7" w:rsidP="000E13D7">
            <w:pPr>
              <w:rPr>
                <w:rStyle w:val="a5"/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</w:pPr>
            <w:r w:rsidRPr="00F078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ремонт и содержание железнодорожного пути с использованием подъемно-транспортных, строительных, дорожных машин и оборудования (по выбору)</w:t>
            </w:r>
          </w:p>
        </w:tc>
      </w:tr>
      <w:tr w:rsidR="000E13D7" w:rsidRPr="00BE4D69" w:rsidTr="00BE4D69">
        <w:trPr>
          <w:trHeight w:val="581"/>
        </w:trPr>
        <w:tc>
          <w:tcPr>
            <w:tcW w:w="1204" w:type="dxa"/>
          </w:tcPr>
          <w:p w:rsidR="000E13D7" w:rsidRPr="00BE4D69" w:rsidRDefault="000E13D7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3</w:t>
            </w: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:rsidR="000E13D7" w:rsidRPr="00200E54" w:rsidRDefault="000E13D7" w:rsidP="000E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организацию и контроль соблюдения требований технологии выполнения работ по строительству, содержанию и ремонту дорог и искусственных сооружений.</w:t>
            </w:r>
          </w:p>
        </w:tc>
      </w:tr>
      <w:tr w:rsidR="000E13D7" w:rsidRPr="00BE4D69" w:rsidTr="00762E49">
        <w:tc>
          <w:tcPr>
            <w:tcW w:w="1204" w:type="dxa"/>
          </w:tcPr>
          <w:p w:rsidR="000E13D7" w:rsidRPr="00BE4D69" w:rsidRDefault="000E13D7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3</w:t>
            </w: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.2.</w:t>
            </w:r>
          </w:p>
        </w:tc>
        <w:tc>
          <w:tcPr>
            <w:tcW w:w="8367" w:type="dxa"/>
          </w:tcPr>
          <w:p w:rsidR="000E13D7" w:rsidRPr="003E58FD" w:rsidRDefault="000E13D7" w:rsidP="000E13D7">
            <w:pPr>
              <w:pStyle w:val="Default"/>
              <w:jc w:val="both"/>
              <w:rPr>
                <w:color w:val="FF0000"/>
              </w:rPr>
            </w:pPr>
            <w:r>
              <w:t xml:space="preserve"> Выполнять работы по строительству, текущему содержанию и ремонту дорог и дорожных сооружений с использованием механизированного инструмента и машин.</w:t>
            </w:r>
          </w:p>
        </w:tc>
      </w:tr>
      <w:tr w:rsidR="000E13D7" w:rsidRPr="00BE4D69" w:rsidTr="00762E49">
        <w:tc>
          <w:tcPr>
            <w:tcW w:w="1204" w:type="dxa"/>
          </w:tcPr>
          <w:p w:rsidR="000E13D7" w:rsidRPr="00BE4D69" w:rsidRDefault="000E13D7" w:rsidP="00BE4D69">
            <w:pPr>
              <w:pStyle w:val="2"/>
              <w:spacing w:before="0" w:after="100" w:afterAutospacing="1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3</w:t>
            </w: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.3.</w:t>
            </w:r>
          </w:p>
        </w:tc>
        <w:tc>
          <w:tcPr>
            <w:tcW w:w="8367" w:type="dxa"/>
          </w:tcPr>
          <w:p w:rsidR="000E13D7" w:rsidRDefault="000E13D7" w:rsidP="000E13D7">
            <w:pPr>
              <w:pStyle w:val="Default"/>
              <w:jc w:val="both"/>
            </w:pPr>
            <w:r>
              <w:t>Организовывать планово-предупредительные работы по текущему содержанию и ремонту железнодорожного пути и сооружений с использованием машинных комплексов.</w:t>
            </w:r>
          </w:p>
        </w:tc>
      </w:tr>
    </w:tbl>
    <w:p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освоения профессионального модуля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729"/>
      </w:tblGrid>
      <w:tr w:rsidR="006664CA" w:rsidRPr="00A23833" w:rsidTr="00F244DB">
        <w:tc>
          <w:tcPr>
            <w:tcW w:w="1951" w:type="dxa"/>
          </w:tcPr>
          <w:p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7729" w:type="dxa"/>
          </w:tcPr>
          <w:p w:rsidR="00F244DB" w:rsidRPr="00F72A86" w:rsidRDefault="006664CA" w:rsidP="00F244DB">
            <w:pPr>
              <w:pStyle w:val="Default"/>
              <w:jc w:val="both"/>
              <w:rPr>
                <w:bCs/>
              </w:rPr>
            </w:pPr>
            <w:r w:rsidRPr="00F72A86">
              <w:rPr>
                <w:rStyle w:val="21"/>
                <w:rFonts w:eastAsiaTheme="minorEastAsia"/>
                <w:sz w:val="24"/>
                <w:szCs w:val="24"/>
              </w:rPr>
              <w:t xml:space="preserve">- </w:t>
            </w:r>
            <w:r w:rsidR="00F244DB" w:rsidRPr="00F72A86">
              <w:t>обеспечения безопасности движения с соблюдением ТБ и охраны труда на территории организации при работе в условиях бездорожья, по ледовым дорогам</w:t>
            </w:r>
            <w:r w:rsidR="00F244DB" w:rsidRPr="00F72A86">
              <w:rPr>
                <w:bCs/>
              </w:rPr>
              <w:t xml:space="preserve">- </w:t>
            </w:r>
          </w:p>
          <w:p w:rsidR="00F244DB" w:rsidRPr="00F72A86" w:rsidRDefault="00F244DB" w:rsidP="00F244DB">
            <w:pPr>
              <w:pStyle w:val="Default"/>
              <w:tabs>
                <w:tab w:val="left" w:pos="459"/>
              </w:tabs>
              <w:jc w:val="both"/>
            </w:pPr>
            <w:r w:rsidRPr="00F72A86">
              <w:rPr>
                <w:bCs/>
              </w:rPr>
              <w:t>-</w:t>
            </w:r>
            <w:r w:rsidRPr="00F72A86">
              <w:t xml:space="preserve">оценки экономической эффективности производственной деятельности при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96"/>
            </w:tblGrid>
            <w:tr w:rsidR="00F244DB" w:rsidRPr="00F72A86" w:rsidTr="00F244DB">
              <w:trPr>
                <w:trHeight w:val="744"/>
              </w:trPr>
              <w:tc>
                <w:tcPr>
                  <w:tcW w:w="6696" w:type="dxa"/>
                </w:tcPr>
                <w:p w:rsidR="00F244DB" w:rsidRPr="00F72A86" w:rsidRDefault="00F244DB" w:rsidP="00F244DB">
                  <w:pPr>
                    <w:pStyle w:val="Default"/>
                    <w:jc w:val="both"/>
                  </w:pPr>
                  <w:r w:rsidRPr="00F72A86">
                    <w:t xml:space="preserve">выполнении технического обслуживания и ремонта подъемно-транспортных, строительных, дорожных машин и оборудования, контроля качества выполняемых работ </w:t>
                  </w:r>
                </w:p>
                <w:p w:rsidR="00F244DB" w:rsidRPr="00F72A86" w:rsidRDefault="00F244DB" w:rsidP="00F244DB">
                  <w:pPr>
                    <w:pStyle w:val="Default"/>
                    <w:jc w:val="both"/>
                  </w:pPr>
                  <w:r w:rsidRPr="00F72A86">
                    <w:t>- оформления технической и отчетной документации о работе производственного участка</w:t>
                  </w:r>
                </w:p>
                <w:p w:rsidR="00F244DB" w:rsidRPr="00F72A86" w:rsidRDefault="00F244DB" w:rsidP="00F244DB">
                  <w:pPr>
                    <w:pStyle w:val="Default"/>
                    <w:jc w:val="both"/>
                  </w:pPr>
                  <w:r w:rsidRPr="00F72A86">
                    <w:t>- организации работы коллектива исполнителей в процессе работы по текущему содержанию и ремонту железнодорожного пути и сооружений с использованием машинных комплексов</w:t>
                  </w:r>
                </w:p>
                <w:p w:rsidR="00F244DB" w:rsidRPr="00F72A86" w:rsidRDefault="00F244DB" w:rsidP="00F244DB">
                  <w:pPr>
                    <w:pStyle w:val="Default"/>
                    <w:jc w:val="both"/>
                  </w:pPr>
                  <w:r w:rsidRPr="00F72A86">
                    <w:t>- планирования и организации производственных работ в штатных и нештатных ситуациях</w:t>
                  </w:r>
                </w:p>
              </w:tc>
            </w:tr>
          </w:tbl>
          <w:p w:rsidR="006664CA" w:rsidRPr="00F72A86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393" w:rsidRPr="00A23833" w:rsidTr="00F72A86">
        <w:trPr>
          <w:trHeight w:val="840"/>
        </w:trPr>
        <w:tc>
          <w:tcPr>
            <w:tcW w:w="1951" w:type="dxa"/>
          </w:tcPr>
          <w:p w:rsidR="00F90393" w:rsidRPr="00A23833" w:rsidRDefault="00F90393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7729" w:type="dxa"/>
          </w:tcPr>
          <w:tbl>
            <w:tblPr>
              <w:tblW w:w="751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513"/>
            </w:tblGrid>
            <w:tr w:rsidR="00F90393" w:rsidRPr="00F72A86" w:rsidTr="00F90393">
              <w:trPr>
                <w:trHeight w:val="263"/>
              </w:trPr>
              <w:tc>
                <w:tcPr>
                  <w:tcW w:w="7513" w:type="dxa"/>
                </w:tcPr>
                <w:p w:rsidR="00F90393" w:rsidRPr="00F72A86" w:rsidRDefault="00F90393" w:rsidP="000E13D7">
                  <w:pPr>
                    <w:pStyle w:val="Default"/>
                    <w:jc w:val="both"/>
                  </w:pPr>
                  <w:r w:rsidRPr="00F72A86">
                    <w:rPr>
                      <w:bCs/>
                    </w:rPr>
                    <w:t xml:space="preserve">- </w:t>
                  </w:r>
                  <w:r w:rsidRPr="00F72A86">
                    <w:t xml:space="preserve">обеспечивать безопасность движения при работе в условиях бездорожья, по ледовым дорогам </w:t>
                  </w:r>
                </w:p>
              </w:tc>
            </w:tr>
            <w:tr w:rsidR="00F90393" w:rsidRPr="00F72A86" w:rsidTr="00F72A86">
              <w:trPr>
                <w:trHeight w:val="992"/>
              </w:trPr>
              <w:tc>
                <w:tcPr>
                  <w:tcW w:w="7513" w:type="dxa"/>
                </w:tcPr>
                <w:p w:rsidR="00F90393" w:rsidRPr="00F72A86" w:rsidRDefault="00F90393" w:rsidP="005E3B09">
                  <w:pPr>
                    <w:pStyle w:val="Default"/>
                    <w:jc w:val="both"/>
                  </w:pPr>
                  <w:r w:rsidRPr="00F72A86">
                    <w:t xml:space="preserve"> Осуществлять контроль за соблюдением технологической дисциплины при выполнении работ: </w:t>
                  </w:r>
                </w:p>
                <w:p w:rsidR="00F90393" w:rsidRPr="00F72A86" w:rsidRDefault="00F90393" w:rsidP="005E3B09">
                  <w:pPr>
                    <w:pStyle w:val="Default"/>
                    <w:jc w:val="both"/>
                  </w:pPr>
                  <w:r w:rsidRPr="00F72A86">
                    <w:rPr>
                      <w:bCs/>
                    </w:rPr>
                    <w:t>-</w:t>
                  </w:r>
                  <w:r w:rsidRPr="00F72A86">
                    <w:t xml:space="preserve">оценивать экономическую эффективность производственной деятельности при выполнении работ подъемно-транспортными, строительными, дорожными машинами и оборудованием, </w:t>
                  </w:r>
                </w:p>
                <w:p w:rsidR="00F90393" w:rsidRPr="00F72A86" w:rsidRDefault="00F90393" w:rsidP="005E3B09">
                  <w:pPr>
                    <w:pStyle w:val="Default"/>
                    <w:jc w:val="both"/>
                  </w:pPr>
                  <w:r w:rsidRPr="00F72A86">
                    <w:t xml:space="preserve">-осуществлять контроль качества выполняемых подъемно-транспортными, строительными, дорожными машинами и </w:t>
                  </w:r>
                  <w:proofErr w:type="gramStart"/>
                  <w:r w:rsidRPr="00F72A86">
                    <w:t>оборудованием работ</w:t>
                  </w:r>
                  <w:proofErr w:type="gramEnd"/>
                  <w:r w:rsidRPr="00F72A86">
                    <w:t xml:space="preserve"> и соблюдением технологической дисциплины при выполнении работ; </w:t>
                  </w:r>
                </w:p>
                <w:p w:rsidR="00F90393" w:rsidRPr="00F72A86" w:rsidRDefault="00F90393" w:rsidP="005E3B09">
                  <w:pPr>
                    <w:pStyle w:val="Default"/>
                    <w:jc w:val="both"/>
                  </w:pPr>
                  <w:r w:rsidRPr="00F72A86">
                    <w:lastRenderedPageBreak/>
                    <w:t xml:space="preserve">-разрабатывать и внедрять </w:t>
                  </w:r>
                  <w:proofErr w:type="spellStart"/>
                  <w:r w:rsidRPr="00F72A86">
                    <w:t>ресурсо</w:t>
                  </w:r>
                  <w:proofErr w:type="spellEnd"/>
                  <w:r w:rsidRPr="00F72A86">
                    <w:t xml:space="preserve">- и энергосберегающих технологических процессов в соответствии с программой «Бережливое производство» </w:t>
                  </w:r>
                </w:p>
              </w:tc>
            </w:tr>
          </w:tbl>
          <w:p w:rsidR="00F90393" w:rsidRPr="00F72A86" w:rsidRDefault="00F90393" w:rsidP="00F90393">
            <w:pPr>
              <w:spacing w:after="0" w:line="37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64CA" w:rsidRPr="00A23833" w:rsidTr="00F244DB">
        <w:tc>
          <w:tcPr>
            <w:tcW w:w="1951" w:type="dxa"/>
          </w:tcPr>
          <w:p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7729" w:type="dxa"/>
          </w:tcPr>
          <w:p w:rsidR="00B10B9D" w:rsidRPr="00F72A86" w:rsidRDefault="00F244DB" w:rsidP="00BE4D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A8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безопасности, охраны труда при работе в условиях бездорожья, по ледовым дорогам</w:t>
            </w:r>
          </w:p>
          <w:tbl>
            <w:tblPr>
              <w:tblW w:w="751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513"/>
            </w:tblGrid>
            <w:tr w:rsidR="00B10B9D" w:rsidRPr="00F72A86" w:rsidTr="005E3B09">
              <w:trPr>
                <w:trHeight w:val="560"/>
              </w:trPr>
              <w:tc>
                <w:tcPr>
                  <w:tcW w:w="7513" w:type="dxa"/>
                </w:tcPr>
                <w:tbl>
                  <w:tblPr>
                    <w:tblW w:w="7297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297"/>
                  </w:tblGrid>
                  <w:tr w:rsidR="00B10B9D" w:rsidRPr="00F72A86" w:rsidTr="005E3B09">
                    <w:trPr>
                      <w:trHeight w:val="2458"/>
                    </w:trPr>
                    <w:tc>
                      <w:tcPr>
                        <w:tcW w:w="7297" w:type="dxa"/>
                      </w:tcPr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 xml:space="preserve">- основы организации, планирования деятельности предприятия и управления ею: </w:t>
                        </w:r>
                      </w:p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 xml:space="preserve">-структуры управления холдингом ОАО РЖД; </w:t>
                        </w:r>
                      </w:p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 xml:space="preserve">-трудового законодательства РФ и основ организации и планирования деятельности первичных трудовых коллективов; </w:t>
                        </w:r>
                      </w:p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>-качественных показателей и объемов работ по текущему содержанию и ремонту железнодорожного пути и сооружений с использованием машинных комплексов</w:t>
                        </w:r>
                      </w:p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>--правил оформления движения основных средств и расхода материальных ценностей при текущему содержанию и ремонту железнодорожного пути и сооружений с использованием машинных комплексов</w:t>
                        </w:r>
                      </w:p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 xml:space="preserve">- виды и формы технической и отчетной документации, </w:t>
                        </w:r>
                      </w:p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 xml:space="preserve">- Правила и нормы охраны труда; </w:t>
                        </w:r>
                      </w:p>
                      <w:p w:rsidR="00B10B9D" w:rsidRPr="00F72A86" w:rsidRDefault="00B10B9D" w:rsidP="005E3B09">
                        <w:pPr>
                          <w:pStyle w:val="Default"/>
                          <w:jc w:val="both"/>
                        </w:pPr>
                        <w:r w:rsidRPr="00F72A86">
                          <w:t>виды и формы технической и отчетной документации</w:t>
                        </w:r>
                      </w:p>
                    </w:tc>
                  </w:tr>
                </w:tbl>
                <w:p w:rsidR="00B10B9D" w:rsidRPr="00F72A86" w:rsidRDefault="00B10B9D" w:rsidP="005E3B09">
                  <w:pPr>
                    <w:pStyle w:val="Default"/>
                    <w:jc w:val="both"/>
                  </w:pPr>
                </w:p>
              </w:tc>
            </w:tr>
          </w:tbl>
          <w:p w:rsidR="00B10B9D" w:rsidRPr="00F72A86" w:rsidRDefault="00B10B9D" w:rsidP="00B10B9D">
            <w:pPr>
              <w:pStyle w:val="Default"/>
              <w:jc w:val="both"/>
            </w:pPr>
            <w:r w:rsidRPr="00F72A86">
              <w:t xml:space="preserve">нормативно-техническую документацию, наименования, содержание; </w:t>
            </w:r>
          </w:p>
          <w:p w:rsidR="00B10B9D" w:rsidRPr="00F72A86" w:rsidRDefault="00B10B9D" w:rsidP="00B10B9D">
            <w:pPr>
              <w:spacing w:after="0" w:line="3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72A86">
              <w:rPr>
                <w:rFonts w:ascii="Times New Roman" w:hAnsi="Times New Roman" w:cs="Times New Roman"/>
                <w:sz w:val="24"/>
                <w:szCs w:val="24"/>
              </w:rPr>
              <w:t>- организацию и технологию работ по строительству, содержанию и ремонту дорог и искусственных сооружений</w:t>
            </w:r>
          </w:p>
          <w:p w:rsidR="006664CA" w:rsidRPr="00F72A86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244DB" w:rsidRDefault="00F244DB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>1.3. Количество часов, отводимое на освоение профессионального модуля</w:t>
      </w:r>
    </w:p>
    <w:p w:rsidR="006664CA" w:rsidRPr="00266C57" w:rsidRDefault="00513167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часов - </w:t>
      </w:r>
      <w:r w:rsidR="003E4850">
        <w:rPr>
          <w:rFonts w:ascii="Times New Roman" w:hAnsi="Times New Roman" w:cs="Times New Roman"/>
          <w:sz w:val="28"/>
          <w:szCs w:val="28"/>
        </w:rPr>
        <w:t>422</w:t>
      </w:r>
    </w:p>
    <w:p w:rsidR="00762E49" w:rsidRPr="00266C57" w:rsidRDefault="00762E49" w:rsidP="005131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>Из них   на освоение МДК 0</w:t>
      </w:r>
      <w:r w:rsidR="003E4850">
        <w:rPr>
          <w:rFonts w:ascii="Times New Roman" w:hAnsi="Times New Roman" w:cs="Times New Roman"/>
          <w:sz w:val="28"/>
          <w:szCs w:val="28"/>
        </w:rPr>
        <w:t>3</w:t>
      </w:r>
      <w:r w:rsidRPr="00266C57">
        <w:rPr>
          <w:rFonts w:ascii="Times New Roman" w:hAnsi="Times New Roman" w:cs="Times New Roman"/>
          <w:sz w:val="28"/>
          <w:szCs w:val="28"/>
        </w:rPr>
        <w:t>.01.</w:t>
      </w:r>
      <w:r w:rsidR="00513167" w:rsidRPr="00513167">
        <w:rPr>
          <w:rFonts w:ascii="Times New Roman" w:eastAsia="Times New Roman" w:hAnsi="Times New Roman" w:cs="Times New Roman"/>
        </w:rPr>
        <w:t xml:space="preserve"> </w:t>
      </w:r>
      <w:r w:rsidR="00513167" w:rsidRPr="00513167">
        <w:rPr>
          <w:rFonts w:ascii="Times New Roman" w:eastAsia="Times New Roman" w:hAnsi="Times New Roman" w:cs="Times New Roman"/>
          <w:sz w:val="28"/>
          <w:szCs w:val="28"/>
        </w:rPr>
        <w:t>Технология строительства,</w:t>
      </w:r>
      <w:r w:rsidR="00513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3167" w:rsidRPr="00513167">
        <w:rPr>
          <w:rFonts w:ascii="Times New Roman" w:eastAsia="Times New Roman" w:hAnsi="Times New Roman" w:cs="Times New Roman"/>
          <w:sz w:val="28"/>
          <w:szCs w:val="28"/>
        </w:rPr>
        <w:t>ремонта, эксплуатации дорог и сооружений</w:t>
      </w:r>
      <w:r w:rsidRPr="00513167">
        <w:rPr>
          <w:rFonts w:ascii="Times New Roman" w:hAnsi="Times New Roman" w:cs="Times New Roman"/>
          <w:sz w:val="28"/>
          <w:szCs w:val="28"/>
        </w:rPr>
        <w:t xml:space="preserve"> </w:t>
      </w:r>
      <w:r w:rsidR="00513167">
        <w:rPr>
          <w:rFonts w:ascii="Times New Roman" w:hAnsi="Times New Roman" w:cs="Times New Roman"/>
          <w:sz w:val="28"/>
          <w:szCs w:val="28"/>
        </w:rPr>
        <w:t>-</w:t>
      </w:r>
      <w:r w:rsidR="003E4850">
        <w:rPr>
          <w:rFonts w:ascii="Times New Roman" w:hAnsi="Times New Roman" w:cs="Times New Roman"/>
          <w:sz w:val="28"/>
          <w:szCs w:val="28"/>
        </w:rPr>
        <w:t xml:space="preserve"> </w:t>
      </w:r>
      <w:r w:rsidR="005B77D5">
        <w:rPr>
          <w:rFonts w:ascii="Times New Roman" w:hAnsi="Times New Roman" w:cs="Times New Roman"/>
          <w:sz w:val="28"/>
          <w:szCs w:val="28"/>
        </w:rPr>
        <w:t>386</w:t>
      </w:r>
      <w:r w:rsidRPr="00266C57">
        <w:rPr>
          <w:rFonts w:ascii="Times New Roman" w:hAnsi="Times New Roman" w:cs="Times New Roman"/>
          <w:sz w:val="28"/>
          <w:szCs w:val="28"/>
        </w:rPr>
        <w:t xml:space="preserve"> часов,</w:t>
      </w:r>
      <w:r w:rsidR="006664CA" w:rsidRPr="00266C57">
        <w:rPr>
          <w:rFonts w:ascii="Times New Roman" w:hAnsi="Times New Roman" w:cs="Times New Roman"/>
          <w:sz w:val="28"/>
          <w:szCs w:val="28"/>
        </w:rPr>
        <w:t xml:space="preserve"> в том числе учебную </w:t>
      </w:r>
      <w:r w:rsidR="00A00FA5" w:rsidRPr="00266C57">
        <w:rPr>
          <w:rFonts w:ascii="Times New Roman" w:hAnsi="Times New Roman" w:cs="Times New Roman"/>
          <w:sz w:val="28"/>
          <w:szCs w:val="28"/>
        </w:rPr>
        <w:t>практику</w:t>
      </w:r>
      <w:r w:rsidR="00513167">
        <w:rPr>
          <w:rFonts w:ascii="Times New Roman" w:hAnsi="Times New Roman" w:cs="Times New Roman"/>
          <w:sz w:val="28"/>
          <w:szCs w:val="28"/>
        </w:rPr>
        <w:t xml:space="preserve"> 36</w:t>
      </w:r>
      <w:r w:rsidRPr="00266C57">
        <w:rPr>
          <w:rFonts w:ascii="Times New Roman" w:hAnsi="Times New Roman" w:cs="Times New Roman"/>
          <w:sz w:val="28"/>
          <w:szCs w:val="28"/>
        </w:rPr>
        <w:t xml:space="preserve"> часа</w:t>
      </w:r>
      <w:r w:rsidR="00513167">
        <w:rPr>
          <w:rFonts w:ascii="Times New Roman" w:hAnsi="Times New Roman" w:cs="Times New Roman"/>
          <w:sz w:val="28"/>
          <w:szCs w:val="28"/>
        </w:rPr>
        <w:t xml:space="preserve">, </w:t>
      </w:r>
      <w:r w:rsidR="006664CA" w:rsidRPr="00266C5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Pr="00266C57">
        <w:rPr>
          <w:rFonts w:ascii="Times New Roman" w:hAnsi="Times New Roman" w:cs="Times New Roman"/>
          <w:sz w:val="28"/>
          <w:szCs w:val="28"/>
        </w:rPr>
        <w:t>:</w:t>
      </w:r>
      <w:r w:rsidRPr="00266C57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513167">
        <w:rPr>
          <w:rFonts w:ascii="Times New Roman" w:hAnsi="Times New Roman" w:cs="Times New Roman"/>
          <w:sz w:val="28"/>
          <w:szCs w:val="28"/>
        </w:rPr>
        <w:t>5 часов</w:t>
      </w:r>
    </w:p>
    <w:p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:rsidR="00513167" w:rsidRDefault="00513167" w:rsidP="0064117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6664CA" w:rsidRPr="00641178" w:rsidRDefault="006664CA" w:rsidP="00641178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>2. Структура и содержание профессионального модуля</w:t>
      </w:r>
    </w:p>
    <w:p w:rsidR="006664CA" w:rsidRPr="00641178" w:rsidRDefault="006664CA" w:rsidP="00641178">
      <w:pPr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E209B4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E209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:rsidTr="00762E49">
        <w:tc>
          <w:tcPr>
            <w:tcW w:w="653" w:type="pct"/>
            <w:vMerge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:rsidTr="00762E49">
        <w:tc>
          <w:tcPr>
            <w:tcW w:w="653" w:type="pct"/>
            <w:vMerge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:rsidTr="00762E49">
        <w:tc>
          <w:tcPr>
            <w:tcW w:w="653" w:type="pct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:rsidTr="00762E49">
        <w:tc>
          <w:tcPr>
            <w:tcW w:w="653" w:type="pct"/>
          </w:tcPr>
          <w:p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 xml:space="preserve">ОК 01. ОК 02. ОК 03. ОК 04. ОК 05. ОК 06. ОК 07. ОК 09. </w:t>
            </w:r>
          </w:p>
          <w:p w:rsidR="008600D9" w:rsidRPr="00E209B4" w:rsidRDefault="00513167" w:rsidP="00E2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3.1. ПК 3.2. ПК 3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</w:p>
        </w:tc>
        <w:tc>
          <w:tcPr>
            <w:tcW w:w="794" w:type="pct"/>
            <w:shd w:val="clear" w:color="auto" w:fill="auto"/>
          </w:tcPr>
          <w:p w:rsidR="008600D9" w:rsidRPr="00E209B4" w:rsidRDefault="00AE577A" w:rsidP="00E209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 03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513167" w:rsidRPr="005131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Технология строительства,</w:t>
            </w:r>
            <w:r w:rsidR="005131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13167" w:rsidRPr="00513167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ремонта, эксплуатации дорог и сооружений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600D9" w:rsidRPr="00E209B4" w:rsidRDefault="005B77D5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00D9" w:rsidRPr="00E209B4" w:rsidRDefault="00BE258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8600D9" w:rsidRPr="00E209B4" w:rsidRDefault="00513167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:rsidR="008600D9" w:rsidRPr="00E209B4" w:rsidRDefault="00513167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8600D9" w:rsidRPr="00E209B4" w:rsidRDefault="00513167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258F" w:rsidRPr="00E209B4" w:rsidTr="005B77D5">
        <w:tc>
          <w:tcPr>
            <w:tcW w:w="653" w:type="pct"/>
          </w:tcPr>
          <w:p w:rsidR="00BE258F" w:rsidRPr="00E209B4" w:rsidRDefault="00BE258F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BE258F" w:rsidRPr="00E209B4" w:rsidRDefault="00BE258F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BE258F" w:rsidRPr="00E209B4" w:rsidRDefault="005B77D5" w:rsidP="005B7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550" w:type="pct"/>
            <w:gridSpan w:val="2"/>
            <w:shd w:val="clear" w:color="auto" w:fill="auto"/>
            <w:vAlign w:val="center"/>
          </w:tcPr>
          <w:p w:rsidR="00BE258F" w:rsidRPr="00E209B4" w:rsidRDefault="00BE258F" w:rsidP="005B7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BE258F" w:rsidRPr="00E209B4" w:rsidRDefault="00BE258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353" w:type="pct"/>
            <w:shd w:val="clear" w:color="auto" w:fill="auto"/>
          </w:tcPr>
          <w:p w:rsidR="00BE258F" w:rsidRPr="00E209B4" w:rsidRDefault="00BE258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:rsidR="00BE258F" w:rsidRPr="00E209B4" w:rsidRDefault="00BE258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</w:tcPr>
          <w:p w:rsidR="00BE258F" w:rsidRPr="00E209B4" w:rsidRDefault="00BE258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BE258F" w:rsidRPr="00E209B4" w:rsidRDefault="00BE258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</w:tr>
    </w:tbl>
    <w:p w:rsidR="006664CA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B77D5" w:rsidRDefault="005B77D5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B77D5" w:rsidRDefault="005B77D5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B77D5" w:rsidRPr="008600D9" w:rsidRDefault="005B77D5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13167" w:rsidRPr="000E13D7" w:rsidRDefault="006664CA" w:rsidP="0051316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lastRenderedPageBreak/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профессионального модуля </w:t>
      </w:r>
      <w:r w:rsidR="00513167">
        <w:rPr>
          <w:rFonts w:ascii="Times New Roman" w:hAnsi="Times New Roman" w:cs="Times New Roman"/>
          <w:color w:val="000000"/>
          <w:sz w:val="24"/>
          <w:szCs w:val="24"/>
        </w:rPr>
        <w:t xml:space="preserve">ПМ 03 </w:t>
      </w:r>
      <w:r w:rsidR="00513167" w:rsidRPr="000E13D7">
        <w:rPr>
          <w:rFonts w:ascii="Times New Roman" w:hAnsi="Times New Roman" w:cs="Times New Roman"/>
          <w:color w:val="000000"/>
          <w:sz w:val="28"/>
          <w:szCs w:val="28"/>
        </w:rPr>
        <w:t>Строительство, ремонт и содержание железнодорожного пути с использованием подъемно-транспортных, строительных, дорожных машин и оборудования (по выбору)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995EAA" w:rsidRPr="00124463" w:rsidTr="00762E49">
        <w:trPr>
          <w:trHeight w:val="1204"/>
        </w:trPr>
        <w:tc>
          <w:tcPr>
            <w:tcW w:w="1128" w:type="pct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:rsidR="006664CA" w:rsidRPr="00124463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6664CA" w:rsidRPr="00124463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1244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995EAA" w:rsidRPr="00124463" w:rsidTr="00762E49">
        <w:tc>
          <w:tcPr>
            <w:tcW w:w="1128" w:type="pct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2" w:type="pct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513167" w:rsidRPr="000E13D7" w:rsidRDefault="00513167" w:rsidP="0051316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ПМ 03 </w:t>
            </w:r>
            <w:r w:rsidRPr="000E13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ремонт и содержание железнодорожного пути с использованием подъемно-транспортных, строительных, дорожных машин и оборудования (по выбору)</w:t>
            </w:r>
          </w:p>
          <w:p w:rsidR="006664CA" w:rsidRPr="00124463" w:rsidRDefault="006664CA" w:rsidP="00762E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6664CA" w:rsidRPr="00124463" w:rsidRDefault="006664CA" w:rsidP="00995EA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95EAA" w:rsidRPr="00124463" w:rsidTr="00E209B4">
        <w:trPr>
          <w:trHeight w:val="295"/>
        </w:trPr>
        <w:tc>
          <w:tcPr>
            <w:tcW w:w="4260" w:type="pct"/>
            <w:gridSpan w:val="2"/>
          </w:tcPr>
          <w:p w:rsidR="006664CA" w:rsidRPr="00124463" w:rsidRDefault="00E209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МД</w:t>
            </w:r>
            <w:r w:rsidR="00AE577A">
              <w:rPr>
                <w:rFonts w:ascii="Times New Roman" w:hAnsi="Times New Roman" w:cs="Times New Roman"/>
                <w:bCs/>
                <w:sz w:val="24"/>
                <w:szCs w:val="24"/>
              </w:rPr>
              <w:t>К 03</w:t>
            </w:r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.01.  </w:t>
            </w:r>
            <w:r w:rsidR="00AE577A" w:rsidRPr="00513167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строительства,</w:t>
            </w:r>
            <w:r w:rsidR="00AE57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E577A" w:rsidRPr="00513167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ремонта, эксплуатации дорог и сооружений</w:t>
            </w:r>
          </w:p>
        </w:tc>
        <w:tc>
          <w:tcPr>
            <w:tcW w:w="740" w:type="pct"/>
            <w:vAlign w:val="center"/>
          </w:tcPr>
          <w:p w:rsidR="006664CA" w:rsidRPr="00124463" w:rsidRDefault="005E3B09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 </w:t>
            </w:r>
            <w:r w:rsidR="000D4743" w:rsidRPr="005E3B09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  <w:r w:rsidRPr="005E3B09">
              <w:rPr>
                <w:rFonts w:ascii="Times New Roman" w:hAnsi="Times New Roman" w:cs="Times New Roman"/>
                <w:bCs/>
                <w:sz w:val="24"/>
                <w:szCs w:val="24"/>
              </w:rPr>
              <w:t>.01.01.</w:t>
            </w:r>
            <w:r w:rsidR="00AE577A" w:rsidRPr="005E3B09">
              <w:rPr>
                <w:rFonts w:ascii="Times New Roman" w:hAnsi="Times New Roman" w:cs="Times New Roman"/>
                <w:bCs/>
                <w:sz w:val="24"/>
                <w:szCs w:val="24"/>
              </w:rPr>
              <w:t>Основы</w:t>
            </w:r>
            <w:proofErr w:type="gramEnd"/>
            <w:r w:rsidR="00AE577A" w:rsidRPr="005E3B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строительства. эксплуатация и содержание дорог</w:t>
            </w:r>
          </w:p>
        </w:tc>
        <w:tc>
          <w:tcPr>
            <w:tcW w:w="740" w:type="pct"/>
            <w:vAlign w:val="center"/>
          </w:tcPr>
          <w:p w:rsidR="006664CA" w:rsidRPr="00124463" w:rsidRDefault="005E3B09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0859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="005B4C09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</w:t>
            </w:r>
          </w:p>
        </w:tc>
        <w:tc>
          <w:tcPr>
            <w:tcW w:w="3132" w:type="pc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Align w:val="center"/>
          </w:tcPr>
          <w:p w:rsidR="006664CA" w:rsidRPr="00124463" w:rsidRDefault="0048733A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5B4C0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об автомобильных дорогах. Роль автодорог. Тенденции развития автомобильного транспорта и автомобильных дорог. Обзор </w:t>
            </w:r>
            <w:proofErr w:type="spellStart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>нормотивно</w:t>
            </w:r>
            <w:proofErr w:type="spellEnd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-справочной литературы. Основы конструктивно-</w:t>
            </w:r>
            <w:proofErr w:type="spellStart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>технологисечких</w:t>
            </w:r>
            <w:proofErr w:type="spellEnd"/>
            <w:r w:rsidR="005B4C09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разработок к строительству и реконструкции автомобильных дорог.</w:t>
            </w:r>
          </w:p>
        </w:tc>
        <w:tc>
          <w:tcPr>
            <w:tcW w:w="740" w:type="pct"/>
            <w:vAlign w:val="center"/>
          </w:tcPr>
          <w:p w:rsidR="006664CA" w:rsidRPr="00124463" w:rsidRDefault="0048733A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5B4C09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2. Геодезические изыскания при строении дорог. Конструктивные характеристики дорог. Классификация дорог.</w:t>
            </w:r>
          </w:p>
        </w:tc>
        <w:tc>
          <w:tcPr>
            <w:tcW w:w="740" w:type="pct"/>
            <w:vAlign w:val="center"/>
          </w:tcPr>
          <w:p w:rsidR="006664CA" w:rsidRPr="00124463" w:rsidRDefault="005E3B09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5B4C09">
        <w:trPr>
          <w:trHeight w:val="426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5B4C09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3. Документы дорожного строительства</w:t>
            </w:r>
          </w:p>
        </w:tc>
        <w:tc>
          <w:tcPr>
            <w:tcW w:w="740" w:type="pct"/>
            <w:vAlign w:val="center"/>
          </w:tcPr>
          <w:p w:rsidR="006664CA" w:rsidRPr="005E3B09" w:rsidRDefault="0048733A" w:rsidP="005B4C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5B4C09">
        <w:trPr>
          <w:trHeight w:val="277"/>
        </w:trPr>
        <w:tc>
          <w:tcPr>
            <w:tcW w:w="1128" w:type="pct"/>
            <w:vMerge w:val="restart"/>
          </w:tcPr>
          <w:p w:rsidR="00903EB4" w:rsidRPr="00124463" w:rsidRDefault="00903EB4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Дорожная одежда</w:t>
            </w:r>
          </w:p>
        </w:tc>
        <w:tc>
          <w:tcPr>
            <w:tcW w:w="3132" w:type="pct"/>
            <w:shd w:val="clear" w:color="auto" w:fill="auto"/>
          </w:tcPr>
          <w:p w:rsidR="00903EB4" w:rsidRPr="00124463" w:rsidRDefault="00903EB4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903EB4" w:rsidRPr="005E3B09" w:rsidRDefault="0048733A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0D4743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>. Виды дорожных одежд по категориям дорог</w:t>
            </w:r>
          </w:p>
        </w:tc>
        <w:tc>
          <w:tcPr>
            <w:tcW w:w="740" w:type="pct"/>
            <w:vAlign w:val="center"/>
          </w:tcPr>
          <w:p w:rsidR="00903EB4" w:rsidRPr="00124463" w:rsidRDefault="005E3B09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0D4743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>. Грунты как подстилающий слой дороги</w:t>
            </w:r>
          </w:p>
        </w:tc>
        <w:tc>
          <w:tcPr>
            <w:tcW w:w="740" w:type="pct"/>
            <w:vAlign w:val="center"/>
          </w:tcPr>
          <w:p w:rsidR="00903EB4" w:rsidRPr="00124463" w:rsidRDefault="0048733A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bottom"/>
          </w:tcPr>
          <w:p w:rsidR="00903EB4" w:rsidRPr="00124463" w:rsidRDefault="000D4743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>. Материалы для дорожного строительства (наполнители) (вяжущие)</w:t>
            </w:r>
          </w:p>
        </w:tc>
        <w:tc>
          <w:tcPr>
            <w:tcW w:w="740" w:type="pct"/>
            <w:vAlign w:val="center"/>
          </w:tcPr>
          <w:p w:rsidR="00903EB4" w:rsidRPr="00124463" w:rsidRDefault="005E3B09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rPr>
          <w:trHeight w:val="461"/>
        </w:trPr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903EB4" w:rsidRPr="00124463" w:rsidRDefault="000D4743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Системы и стадии проекта, автомобильных дорог. ПОС И ППР на строительство дороги. </w:t>
            </w:r>
          </w:p>
        </w:tc>
        <w:tc>
          <w:tcPr>
            <w:tcW w:w="740" w:type="pct"/>
            <w:vAlign w:val="center"/>
          </w:tcPr>
          <w:p w:rsidR="00903EB4" w:rsidRPr="00124463" w:rsidRDefault="0048733A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903EB4" w:rsidRPr="00124463" w:rsidRDefault="00903EB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903EB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3EB4" w:rsidRPr="00124463">
              <w:rPr>
                <w:rFonts w:ascii="Times New Roman" w:hAnsi="Times New Roman" w:cs="Times New Roman"/>
                <w:sz w:val="24"/>
                <w:szCs w:val="24"/>
              </w:rPr>
              <w:t>. Объем работ при КП.  Подготовка производства</w:t>
            </w:r>
          </w:p>
        </w:tc>
        <w:tc>
          <w:tcPr>
            <w:tcW w:w="740" w:type="pct"/>
            <w:vAlign w:val="center"/>
          </w:tcPr>
          <w:p w:rsidR="00903EB4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0D22A3" w:rsidRPr="00124463" w:rsidRDefault="000D22A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 1.2.1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. Земляное полотно</w:t>
            </w:r>
          </w:p>
        </w:tc>
        <w:tc>
          <w:tcPr>
            <w:tcW w:w="3132" w:type="pct"/>
            <w:shd w:val="clear" w:color="auto" w:fill="auto"/>
          </w:tcPr>
          <w:p w:rsidR="000D22A3" w:rsidRPr="00124463" w:rsidRDefault="000D22A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0D22A3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95EAA" w:rsidRPr="00124463" w:rsidTr="00124463">
        <w:trPr>
          <w:trHeight w:val="134"/>
        </w:trPr>
        <w:tc>
          <w:tcPr>
            <w:tcW w:w="1128" w:type="pct"/>
            <w:vMerge/>
          </w:tcPr>
          <w:p w:rsidR="000D22A3" w:rsidRPr="00124463" w:rsidRDefault="000D22A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D22A3" w:rsidRPr="00124463">
              <w:rPr>
                <w:rFonts w:ascii="Times New Roman" w:hAnsi="Times New Roman" w:cs="Times New Roman"/>
                <w:sz w:val="24"/>
                <w:szCs w:val="24"/>
              </w:rPr>
              <w:t>. Подготовка дорожной полосы, Очистка дорожной полосы, Разработка существующей дорожной одежды.</w:t>
            </w:r>
          </w:p>
        </w:tc>
        <w:tc>
          <w:tcPr>
            <w:tcW w:w="740" w:type="pct"/>
            <w:vAlign w:val="center"/>
          </w:tcPr>
          <w:p w:rsidR="000D22A3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D22A3" w:rsidRPr="00124463">
              <w:rPr>
                <w:rFonts w:ascii="Times New Roman" w:hAnsi="Times New Roman" w:cs="Times New Roman"/>
                <w:sz w:val="24"/>
                <w:szCs w:val="24"/>
              </w:rPr>
              <w:t>. Закрепление трассы на местности.</w:t>
            </w:r>
          </w:p>
        </w:tc>
        <w:tc>
          <w:tcPr>
            <w:tcW w:w="740" w:type="pct"/>
            <w:vAlign w:val="center"/>
          </w:tcPr>
          <w:p w:rsidR="000D22A3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D22A3" w:rsidRPr="00124463">
              <w:rPr>
                <w:rFonts w:ascii="Times New Roman" w:hAnsi="Times New Roman" w:cs="Times New Roman"/>
                <w:sz w:val="24"/>
                <w:szCs w:val="24"/>
              </w:rPr>
              <w:t>. Разбивка земляного полотна.</w:t>
            </w:r>
          </w:p>
        </w:tc>
        <w:tc>
          <w:tcPr>
            <w:tcW w:w="740" w:type="pct"/>
            <w:vAlign w:val="center"/>
          </w:tcPr>
          <w:p w:rsidR="000D22A3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22A3" w:rsidRPr="00124463">
              <w:rPr>
                <w:rFonts w:ascii="Times New Roman" w:hAnsi="Times New Roman" w:cs="Times New Roman"/>
                <w:sz w:val="24"/>
                <w:szCs w:val="24"/>
              </w:rPr>
              <w:t>. Устройство водопроводных труб</w:t>
            </w:r>
          </w:p>
        </w:tc>
        <w:tc>
          <w:tcPr>
            <w:tcW w:w="740" w:type="pct"/>
            <w:vAlign w:val="center"/>
          </w:tcPr>
          <w:p w:rsidR="000D22A3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D22A3" w:rsidRPr="00124463" w:rsidRDefault="000D22A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D22A3" w:rsidRPr="00124463">
              <w:rPr>
                <w:rFonts w:ascii="Times New Roman" w:hAnsi="Times New Roman" w:cs="Times New Roman"/>
                <w:sz w:val="24"/>
                <w:szCs w:val="24"/>
              </w:rPr>
              <w:t>. Грунты для сооружения земляного полотна</w:t>
            </w:r>
          </w:p>
        </w:tc>
        <w:tc>
          <w:tcPr>
            <w:tcW w:w="740" w:type="pct"/>
            <w:vAlign w:val="center"/>
          </w:tcPr>
          <w:p w:rsidR="000D22A3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0D22A3">
        <w:trPr>
          <w:trHeight w:val="349"/>
        </w:trPr>
        <w:tc>
          <w:tcPr>
            <w:tcW w:w="1128" w:type="pct"/>
            <w:vMerge/>
          </w:tcPr>
          <w:p w:rsidR="000D22A3" w:rsidRPr="00124463" w:rsidRDefault="000D22A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D22A3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D22A3" w:rsidRPr="00124463">
              <w:rPr>
                <w:rFonts w:ascii="Times New Roman" w:hAnsi="Times New Roman" w:cs="Times New Roman"/>
                <w:sz w:val="24"/>
                <w:szCs w:val="24"/>
              </w:rPr>
              <w:t>. Особенности земляного полотна</w:t>
            </w:r>
          </w:p>
        </w:tc>
        <w:tc>
          <w:tcPr>
            <w:tcW w:w="740" w:type="pct"/>
            <w:vAlign w:val="center"/>
          </w:tcPr>
          <w:p w:rsidR="000D22A3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 Дорожная одежда.</w:t>
            </w: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0F61E4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47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. Каменные материалы для дорожных одежд</w:t>
            </w:r>
          </w:p>
        </w:tc>
        <w:tc>
          <w:tcPr>
            <w:tcW w:w="740" w:type="pct"/>
            <w:vAlign w:val="center"/>
          </w:tcPr>
          <w:p w:rsidR="000F61E4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Неорганические и органические вяжущие материалы</w:t>
            </w:r>
          </w:p>
        </w:tc>
        <w:tc>
          <w:tcPr>
            <w:tcW w:w="740" w:type="pct"/>
            <w:vAlign w:val="center"/>
          </w:tcPr>
          <w:p w:rsidR="000F61E4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Дорожнобетонные</w:t>
            </w:r>
            <w:proofErr w:type="spellEnd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и асфальтобетонные смеси.</w:t>
            </w:r>
          </w:p>
        </w:tc>
        <w:tc>
          <w:tcPr>
            <w:tcW w:w="740" w:type="pct"/>
            <w:vAlign w:val="center"/>
          </w:tcPr>
          <w:p w:rsidR="000F61E4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Технологические свойства </w:t>
            </w:r>
            <w:proofErr w:type="spellStart"/>
            <w:proofErr w:type="gramStart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асфальбетоннойсмеси</w:t>
            </w:r>
            <w:proofErr w:type="spellEnd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литого асфальтобетона.</w:t>
            </w:r>
          </w:p>
        </w:tc>
        <w:tc>
          <w:tcPr>
            <w:tcW w:w="740" w:type="pct"/>
            <w:vAlign w:val="center"/>
          </w:tcPr>
          <w:p w:rsidR="000F61E4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Основания из монолитных </w:t>
            </w:r>
            <w:proofErr w:type="spellStart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цементобетонов</w:t>
            </w:r>
            <w:proofErr w:type="spellEnd"/>
          </w:p>
        </w:tc>
        <w:tc>
          <w:tcPr>
            <w:tcW w:w="740" w:type="pct"/>
            <w:vAlign w:val="center"/>
          </w:tcPr>
          <w:p w:rsidR="000F61E4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Основы технологии строительства </w:t>
            </w:r>
            <w:proofErr w:type="spellStart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асфальбетонных</w:t>
            </w:r>
            <w:proofErr w:type="spellEnd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покрытий</w:t>
            </w:r>
          </w:p>
        </w:tc>
        <w:tc>
          <w:tcPr>
            <w:tcW w:w="740" w:type="pct"/>
            <w:vAlign w:val="center"/>
          </w:tcPr>
          <w:p w:rsidR="000F61E4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Устройство  защищенных</w:t>
            </w:r>
            <w:proofErr w:type="gramEnd"/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слоев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Поверхностная обработка покрытий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 Основы теории эксплуатации автомобильных дорог и управление их функционированием</w:t>
            </w: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0F61E4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Автомобиль</w:t>
            </w:r>
            <w:r w:rsidR="000145DE" w:rsidRPr="00124463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-дорожная система</w:t>
            </w:r>
          </w:p>
        </w:tc>
        <w:tc>
          <w:tcPr>
            <w:tcW w:w="740" w:type="pct"/>
            <w:vAlign w:val="center"/>
          </w:tcPr>
          <w:p w:rsidR="000F61E4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F61E4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4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. Модель взаимодействия ВАДС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системный подход к эксплуатации дороги</w:t>
            </w:r>
          </w:p>
        </w:tc>
        <w:tc>
          <w:tcPr>
            <w:tcW w:w="740" w:type="pct"/>
            <w:vAlign w:val="center"/>
          </w:tcPr>
          <w:p w:rsidR="000F61E4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Теоретические основы управления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Взаимодействие автомобиля с дорогой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Деформирование дорожных одежд</w:t>
            </w:r>
          </w:p>
        </w:tc>
        <w:tc>
          <w:tcPr>
            <w:tcW w:w="740" w:type="pct"/>
            <w:vAlign w:val="center"/>
          </w:tcPr>
          <w:p w:rsidR="000F61E4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Разрушение и дефекты дорог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Требования транспортной эксплуатации состояния дорог</w:t>
            </w:r>
          </w:p>
        </w:tc>
        <w:tc>
          <w:tcPr>
            <w:tcW w:w="740" w:type="pct"/>
            <w:vAlign w:val="center"/>
          </w:tcPr>
          <w:p w:rsidR="000F61E4" w:rsidRPr="00124463" w:rsidRDefault="000F61E4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0F61E4" w:rsidRPr="00124463" w:rsidRDefault="000F61E4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0F61E4" w:rsidRPr="00124463" w:rsidRDefault="000D4743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F61E4" w:rsidRPr="00124463">
              <w:rPr>
                <w:rFonts w:ascii="Times New Roman" w:hAnsi="Times New Roman" w:cs="Times New Roman"/>
                <w:sz w:val="24"/>
                <w:szCs w:val="24"/>
              </w:rPr>
              <w:t>. Классификация методов оценки</w:t>
            </w:r>
          </w:p>
        </w:tc>
        <w:tc>
          <w:tcPr>
            <w:tcW w:w="740" w:type="pct"/>
            <w:vAlign w:val="center"/>
          </w:tcPr>
          <w:p w:rsidR="000F61E4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D25CC8" w:rsidRPr="00124463" w:rsidRDefault="00D25C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 Технология работ по ремонту автомобильных дорог.</w:t>
            </w:r>
          </w:p>
        </w:tc>
        <w:tc>
          <w:tcPr>
            <w:tcW w:w="3132" w:type="pct"/>
            <w:shd w:val="clear" w:color="auto" w:fill="auto"/>
          </w:tcPr>
          <w:p w:rsidR="00D25CC8" w:rsidRPr="00124463" w:rsidRDefault="00D25C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3B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25CC8" w:rsidRPr="00124463">
              <w:rPr>
                <w:rFonts w:ascii="Times New Roman" w:hAnsi="Times New Roman" w:cs="Times New Roman"/>
                <w:sz w:val="24"/>
                <w:szCs w:val="24"/>
              </w:rPr>
              <w:t>. Система мероприятий по содержанию и ремонту автомобильных дорог и их планированию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25CC8" w:rsidRPr="00124463">
              <w:rPr>
                <w:rFonts w:ascii="Times New Roman" w:hAnsi="Times New Roman" w:cs="Times New Roman"/>
                <w:sz w:val="24"/>
                <w:szCs w:val="24"/>
              </w:rPr>
              <w:t>. Определение объемов дорожно-ремонтных работ. Составление графика оценки транспортно-</w:t>
            </w:r>
            <w:proofErr w:type="spellStart"/>
            <w:r w:rsidR="00D25CC8" w:rsidRPr="00124463">
              <w:rPr>
                <w:rFonts w:ascii="Times New Roman" w:hAnsi="Times New Roman" w:cs="Times New Roman"/>
                <w:sz w:val="24"/>
                <w:szCs w:val="24"/>
              </w:rPr>
              <w:t>эсплуатационного</w:t>
            </w:r>
            <w:proofErr w:type="spellEnd"/>
            <w:r w:rsidR="00D25CC8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дороги.</w:t>
            </w:r>
          </w:p>
        </w:tc>
        <w:tc>
          <w:tcPr>
            <w:tcW w:w="740" w:type="pct"/>
            <w:vAlign w:val="center"/>
          </w:tcPr>
          <w:p w:rsidR="00D25CC8" w:rsidRPr="00124463" w:rsidRDefault="005E3B09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25CC8" w:rsidRPr="00124463">
              <w:rPr>
                <w:rFonts w:ascii="Times New Roman" w:hAnsi="Times New Roman" w:cs="Times New Roman"/>
                <w:sz w:val="24"/>
                <w:szCs w:val="24"/>
              </w:rPr>
              <w:t>.Содержание дорог в теплый период года. Ремонт трещин. Ямочный ремонт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D25CC8" w:rsidRPr="00124463">
              <w:rPr>
                <w:rFonts w:ascii="Times New Roman" w:hAnsi="Times New Roman" w:cs="Times New Roman"/>
                <w:sz w:val="24"/>
                <w:szCs w:val="24"/>
              </w:rPr>
              <w:t>. Содержание дорог в зимний период года. Требования к дорогам зимой.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D25CC8" w:rsidRPr="00124463" w:rsidRDefault="00D25C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D25CC8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D25CC8" w:rsidRPr="00124463">
              <w:rPr>
                <w:rFonts w:ascii="Times New Roman" w:hAnsi="Times New Roman" w:cs="Times New Roman"/>
                <w:sz w:val="24"/>
                <w:szCs w:val="24"/>
              </w:rPr>
              <w:t>. Защита дорог от заносов. Борьба с зимней скользкостью</w:t>
            </w:r>
          </w:p>
        </w:tc>
        <w:tc>
          <w:tcPr>
            <w:tcW w:w="740" w:type="pct"/>
            <w:vAlign w:val="center"/>
          </w:tcPr>
          <w:p w:rsidR="00D25CC8" w:rsidRPr="00124463" w:rsidRDefault="00D25CC8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 Особенности безопасности труда при технической эксплуатации дорог и дорожных сооружений</w:t>
            </w: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20B2A" w:rsidRPr="00124463">
              <w:rPr>
                <w:rFonts w:ascii="Times New Roman" w:hAnsi="Times New Roman" w:cs="Times New Roman"/>
                <w:sz w:val="24"/>
                <w:szCs w:val="24"/>
              </w:rPr>
              <w:t>. Правила безопасности на работах по содержанию автомобильных дорог.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320B2A" w:rsidRPr="00124463">
              <w:rPr>
                <w:rFonts w:ascii="Times New Roman" w:hAnsi="Times New Roman" w:cs="Times New Roman"/>
                <w:sz w:val="24"/>
                <w:szCs w:val="24"/>
              </w:rPr>
              <w:t>. Правила безопасности на работах по ремонту автомобильных дорог.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20B2A" w:rsidRPr="00124463">
              <w:rPr>
                <w:rFonts w:ascii="Times New Roman" w:hAnsi="Times New Roman" w:cs="Times New Roman"/>
                <w:sz w:val="24"/>
                <w:szCs w:val="24"/>
              </w:rPr>
              <w:t>. Охрана автомобильных дорог.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 w:val="restart"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 Основы производственного сервиса дорожных машин</w:t>
            </w:r>
          </w:p>
        </w:tc>
        <w:tc>
          <w:tcPr>
            <w:tcW w:w="3132" w:type="pct"/>
            <w:shd w:val="clear" w:color="auto" w:fill="auto"/>
          </w:tcPr>
          <w:p w:rsidR="00320B2A" w:rsidRPr="00124463" w:rsidRDefault="00320B2A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20B2A" w:rsidRPr="00124463">
              <w:rPr>
                <w:rFonts w:ascii="Times New Roman" w:hAnsi="Times New Roman" w:cs="Times New Roman"/>
                <w:sz w:val="24"/>
                <w:szCs w:val="24"/>
              </w:rPr>
              <w:t>.Разработка технологи участка дорог</w:t>
            </w:r>
          </w:p>
        </w:tc>
        <w:tc>
          <w:tcPr>
            <w:tcW w:w="740" w:type="pct"/>
            <w:vAlign w:val="center"/>
          </w:tcPr>
          <w:p w:rsidR="00320B2A" w:rsidRPr="00124463" w:rsidRDefault="0048733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20B2A" w:rsidRPr="00124463">
              <w:rPr>
                <w:rFonts w:ascii="Times New Roman" w:hAnsi="Times New Roman" w:cs="Times New Roman"/>
                <w:sz w:val="24"/>
                <w:szCs w:val="24"/>
              </w:rPr>
              <w:t>. Организация дорожно-эксплуатационной службы. Управление автомобильными дорогами и основные задачи дорожно-эксплуатационной службы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320B2A" w:rsidRPr="00124463">
              <w:rPr>
                <w:rFonts w:ascii="Times New Roman" w:hAnsi="Times New Roman" w:cs="Times New Roman"/>
                <w:sz w:val="24"/>
                <w:szCs w:val="24"/>
              </w:rPr>
              <w:t>.Дорожно-патрульная служба и служба организации движения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  <w:vMerge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20B2A" w:rsidRPr="00124463">
              <w:rPr>
                <w:rFonts w:ascii="Times New Roman" w:hAnsi="Times New Roman" w:cs="Times New Roman"/>
                <w:sz w:val="24"/>
                <w:szCs w:val="24"/>
              </w:rPr>
              <w:t>. Технический учет, паспортизация, охрана дорог и дорожных сооружений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903EB4">
        <w:trPr>
          <w:trHeight w:val="300"/>
        </w:trPr>
        <w:tc>
          <w:tcPr>
            <w:tcW w:w="1128" w:type="pct"/>
          </w:tcPr>
          <w:p w:rsidR="00320B2A" w:rsidRPr="00124463" w:rsidRDefault="00320B2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Зачетное занятие</w:t>
            </w:r>
          </w:p>
        </w:tc>
        <w:tc>
          <w:tcPr>
            <w:tcW w:w="3132" w:type="pct"/>
            <w:shd w:val="clear" w:color="auto" w:fill="auto"/>
          </w:tcPr>
          <w:p w:rsidR="00320B2A" w:rsidRPr="00124463" w:rsidRDefault="005C2EC8" w:rsidP="00762E49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 w:rsidR="000145DE" w:rsidRPr="00124463">
              <w:rPr>
                <w:rFonts w:ascii="Times New Roman" w:hAnsi="Times New Roman" w:cs="Times New Roman"/>
                <w:sz w:val="24"/>
                <w:szCs w:val="24"/>
              </w:rPr>
              <w:t>Защита проекта производства работ</w:t>
            </w:r>
          </w:p>
        </w:tc>
        <w:tc>
          <w:tcPr>
            <w:tcW w:w="740" w:type="pct"/>
            <w:vAlign w:val="center"/>
          </w:tcPr>
          <w:p w:rsidR="00320B2A" w:rsidRPr="00124463" w:rsidRDefault="00320B2A" w:rsidP="00903EB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1068"/>
        </w:trPr>
        <w:tc>
          <w:tcPr>
            <w:tcW w:w="4260" w:type="pct"/>
            <w:gridSpan w:val="2"/>
          </w:tcPr>
          <w:p w:rsidR="000145DE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учебная работа при изучении </w:t>
            </w:r>
            <w:r w:rsidR="000D474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раздела   03</w:t>
            </w:r>
            <w:r w:rsidR="000145DE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.01.0</w:t>
            </w:r>
            <w:r w:rsidR="000D474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D4743" w:rsidRPr="00AE577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.</w:t>
            </w:r>
            <w:r w:rsidR="000D4743" w:rsidRPr="0048733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строительства. эксплуатация и содержание дорог</w:t>
            </w:r>
            <w:r w:rsidR="000D4743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5DE" w:rsidRPr="00124463">
              <w:rPr>
                <w:rFonts w:ascii="Times New Roman" w:hAnsi="Times New Roman" w:cs="Times New Roman"/>
                <w:sz w:val="24"/>
                <w:szCs w:val="24"/>
              </w:rPr>
              <w:t>1. Подготовка и представление презентации по безопасности движения во время организации ремонта дорог и дорожных сооружений</w:t>
            </w:r>
          </w:p>
        </w:tc>
        <w:tc>
          <w:tcPr>
            <w:tcW w:w="740" w:type="pct"/>
            <w:vAlign w:val="center"/>
          </w:tcPr>
          <w:p w:rsidR="006664CA" w:rsidRPr="00124463" w:rsidRDefault="008600D9" w:rsidP="00903E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  <w:r w:rsidR="000C1478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МД К 0</w:t>
            </w:r>
            <w:r w:rsidR="00CD5FA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C1478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.01.  </w:t>
            </w:r>
            <w:r w:rsidR="000C1478" w:rsidRPr="00124463">
              <w:rPr>
                <w:rFonts w:ascii="Times New Roman" w:hAnsi="Times New Roman" w:cs="Times New Roman"/>
                <w:sz w:val="24"/>
                <w:szCs w:val="24"/>
              </w:rPr>
              <w:t>Технология эксплуатации дорог и сооружений</w:t>
            </w:r>
          </w:p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 </w:t>
            </w:r>
          </w:p>
          <w:p w:rsidR="008600D9" w:rsidRPr="00124463" w:rsidRDefault="008600D9" w:rsidP="008600D9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Ознакомление с инструкциями по охране труда для дорожного рабочего</w:t>
            </w:r>
          </w:p>
          <w:p w:rsidR="008600D9" w:rsidRPr="00124463" w:rsidRDefault="008600D9" w:rsidP="008600D9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Ознакомление с инструкцией по безопасности движения транспортных средств и пешеходов на территории предприятия</w:t>
            </w:r>
          </w:p>
          <w:p w:rsidR="008600D9" w:rsidRPr="00124463" w:rsidRDefault="008600D9" w:rsidP="00860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 3. Дорожные знаки, используемые при реконструкции дорог</w:t>
            </w:r>
          </w:p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Align w:val="center"/>
          </w:tcPr>
          <w:p w:rsidR="006664CA" w:rsidRPr="00124463" w:rsidRDefault="000D4743" w:rsidP="000145D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</w:tr>
      <w:tr w:rsidR="00995EAA" w:rsidRPr="00124463" w:rsidTr="00762E49">
        <w:trPr>
          <w:trHeight w:val="651"/>
        </w:trPr>
        <w:tc>
          <w:tcPr>
            <w:tcW w:w="4260" w:type="pct"/>
            <w:gridSpan w:val="2"/>
          </w:tcPr>
          <w:p w:rsidR="006664CA" w:rsidRPr="00124463" w:rsidRDefault="005C2EC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03</w:t>
            </w:r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.02.01. Выбор и применение машин строительного комплекса </w:t>
            </w:r>
            <w:r w:rsidR="006664CA"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>(в том числе железнодорожного пути)</w:t>
            </w:r>
          </w:p>
        </w:tc>
        <w:tc>
          <w:tcPr>
            <w:tcW w:w="740" w:type="pct"/>
            <w:vAlign w:val="center"/>
          </w:tcPr>
          <w:p w:rsidR="006664CA" w:rsidRPr="00124463" w:rsidRDefault="00120206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1.1.Общие сведения о дорожных, подъёмно-транспортных и строительных машин</w:t>
            </w:r>
          </w:p>
        </w:tc>
        <w:tc>
          <w:tcPr>
            <w:tcW w:w="3132" w:type="pc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95EAA" w:rsidRPr="00124463" w:rsidTr="00CD5FA4">
        <w:trPr>
          <w:trHeight w:val="431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Главные и основные параметры машин. Требования, предъявляемые к машинам. Виды производительности. Нагрузки, действующие на машины.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320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Индексация СДМ.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CD5FA4">
        <w:trPr>
          <w:trHeight w:val="684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Тяговые средства. Требования к тяговым средствам. Конструкции и типы тяговых средств. Специальные транспортные средства. Особенности конструкции промышленных, специальных транспортных средств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 4.</w:t>
            </w:r>
            <w:r w:rsidR="002541C7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«Индексация  дорожно-строительных машин»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rPr>
          <w:trHeight w:val="263"/>
        </w:trPr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1.2. Основы механизации строительных работ.</w:t>
            </w:r>
          </w:p>
        </w:tc>
        <w:tc>
          <w:tcPr>
            <w:tcW w:w="3132" w:type="pc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62E49">
        <w:trPr>
          <w:trHeight w:val="675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664CA" w:rsidRPr="00124463" w:rsidRDefault="006664CA" w:rsidP="00762E49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определения. Определения механизации ее виды, цели, эффективность.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CD5FA4">
        <w:trPr>
          <w:trHeight w:val="576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664CA" w:rsidRPr="00124463" w:rsidRDefault="006664CA" w:rsidP="00762E49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Основы комплексной механизации строительства. Основные схемы комплектов машин, краткое описание работ основных и вспомогательных машин.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«Подбор ведущих и вспомогательных машин в СКМ.»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1.3. Приводы и системы управления дорожных машин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1. Приводы и передачи машин. Классификация,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назначения,  устройство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принцип 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2.Системы управления.  Классификация,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назначения,  устройство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1.4. Энергетическое оборудование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D46F27">
        <w:trPr>
          <w:trHeight w:val="685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Паровые котлы,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парообразователи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водогрейные котлы. Назначение, устройство, принцип работы. Передвижные компрессорные станции, электростанции, сварочные агрегаты. Назначение, классификация, устройство, принцип работы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2.Тема 1.4.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3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«Ознакомление с оборудованием системы водоподготовки и питания котла»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 3.Тема 1.4.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4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расположения узлов на передвижной компрессорной станции»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1.5. Механизация транспортных процессов.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Общие сведения выбор транспортных средств. Классификация достоинства и недостатки различного вида транспорта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Организация работы транспорта. Требования при организации автомобильных перевозок. Циклы и схемы транспортных работ. Классификация и требования к контейнерам и пакетированию.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    3.Тема 1.5.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5 «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Расчет числа контейнеров необходимых для бесперебойной поставки груза.»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1.6. Грузоподъёмные, транспортирующие и погрузочно-разгрузочные машины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0C1478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грузоподъёмных машин. Виды, типы грузоподъёмных машин и оборудования. Грузозахватные устройства. Виды, типы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Полиспасты. Лебёдки. Назначение. Классификация, устройства Домкраты. Тали. Назначение, виды устройства и принцип работы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Стальные канаты. Стропы. Применение, классификация, выбраковка, эксплуатация.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762E4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6 «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Подбор стального каната для поднятия груза и изготовления стропа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0" w:type="pct"/>
            <w:vAlign w:val="center"/>
          </w:tcPr>
          <w:p w:rsidR="006664CA" w:rsidRPr="00124463" w:rsidRDefault="000C1478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Строительные подъёмники.  Типы, назначения и область применения. Общее устройство и принцип работы подъёмников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Мачтово-стреловые краны. Назначение, классификация, устройства, технические характеристики и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Автомобильные,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пневмоколёсные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 Назначение, классификация, устройства, технические характеристики и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Железнодорожные краны. Краны трубоукладчики. Назначение, классификация, устройства, технические характеристики и принцип работы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Гусеничные, тракторные краны.  Назначение, классификация, устройства, 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технические характеристики и принцип работы.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7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«Ознакомление с конструкцией узлов и механизмов самоходных стреловых кранов»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Башенные краны.  Назначение, классификация, устройства, технические характеристики и принцип работы. Устойчивость башенных кранов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417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2541C7">
            <w:pPr>
              <w:pStyle w:val="a7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8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«Определение сменной производительности башенного крана»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Краны пролётного типа.  Назначение, классификация, устройства, технические характеристики и принцип работы мостовых, козловых и кабельных кранов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9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«Определение производительности пролётных кранов»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Непрерывный транспорт. Назначение, устройства, принцип работы, классификация и технические характеристики конвейеров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1.6.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10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«Определение основных параметров ленточного конвейера»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Пневмотранспорт.  Назначение, устройства, принцип работы, классификация и технические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характеристики .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Погрузочно-разгрузочные машины.  Назначение, устройства, принцип работы, классификация и технические характеристики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комплексной механизации машин и установок для погрузочно-разгрузочных работ циклического действия. Способы доставки грузов; высокоэффективные средства механизации; технологическая последовательность выполнения рабочих операций.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комплексной механизации машин и установок для погрузочно-разгрузочных работ непрерывного действия.  Достоинства и недостатки погрузочно-разгрузочных работ непрерывного действия; алгоритм определения производительности; ковшовые элеваторы с гибкими ковшами и другими видами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1.7. Оборудование для строительства искусственных сооружений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Оборудование для погружения свай. Назначение, классификация, устройство,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 работы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Копры и копровые установки. Назначение, классификация, устройство,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 работы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1.7.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11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конструкции узлов штангового и трубчатого дизель молота»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Механизированный инструмент.   Назначение, классификация, устройство,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принцип  работы</w:t>
            </w:r>
            <w:proofErr w:type="gramEnd"/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1.7.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12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 Изучение устройства и работы: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электросверлилки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электрорубанка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электродолбёжника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1.8</w:t>
            </w:r>
            <w:proofErr w:type="gram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. .Машины</w:t>
            </w:r>
            <w:proofErr w:type="gram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подготовительных и земляных работ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spacing w:after="0" w:line="240" w:lineRule="auto"/>
              <w:ind w:left="108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подготовительных работ. Назначение, классификация область применения. Устройства, работа. Корчевателя. Рыхлителя. Кустореза. Корчевателя-собирателя.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подготовительных работ. Расчистка просек с отвалом у границ, в середине; удаление растительного слоя; разделка кюветов; схемы разработки проходки при различных схемах движения самосвала.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рыхления грунтов. Классификация навесных рыхлителей; схемы разработки грунтов различными способами.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13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 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производительности рыхлителя и выбор типа тягача».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Бульдозеры.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возведения земляного полотна бульдозером. Схемы стружек грунта; Схемы перемещения грунта бульдозером; Схемы укладки грунта.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14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 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Тяговый расчет и определение производительности бульдозера.»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Скреперы. Назначение, классификация область применения. Устройства, работа. Скреперные поезда.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возведения земляного полотна скрепером. Схемы комплексной механизации при разработке грунта скрепером; схемы движения скреперов; способы срезания грунта скреперами.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762E4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15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«Изучение конструкции узлов самоходного скрепера и 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производительности скрепера»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Грейдеры. Назначение, классификация область применения. Устройства, работа. Автогрейдеры.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Грейдер элеваторы.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16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«Изучение устройства и работы автогрейдера»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Одноковшовые экскаваторы.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возведения земляного полотна с использованием экскаватора. Схемы забоев; формы ковшей и их назначение; схемы работы экскаватора.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17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«Изучение конструкции узлов и агрегатов по кинематической схеме гусеничного экскаватора и определение производительности одноковшового экскаватора»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Многоковшовые экскаваторы. Назначение, классификация область применения. Устройства, работа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разработки мерзлых грунтов.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и оборудования для уплотнения грунтов.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уплотнения грунтов. Факторы, влияющие на эффективность уплотнения грунтов; технология работ по уплотнению; последовательность уплотнения трамбующими плитами.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2541C7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1.8.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18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«Ознакомление с конструкцией узлов и агрегатов машин для уплотнения грунтов и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производительности катка статистического действия.»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2541C7" w:rsidP="002541C7">
            <w:pPr>
              <w:pStyle w:val="a7"/>
              <w:spacing w:after="0" w:line="240" w:lineRule="auto"/>
              <w:ind w:left="735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и оборудования для гидромеханизации земляных работ.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Машины и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  для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водоотлива и водопонижения грунтовых вод.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2541C7">
            <w:pPr>
              <w:pStyle w:val="a7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Гидромеханизация земляных работ. Схемы проведения работ по снижению уровня грунтовых вод; способы водопонижения; технология организации и схемы установок.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1.9. Машины и оборудование для производства и транспортирования дорожно-строительных материалов.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Буровое оборудование.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762E49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Дробильное и размольное оборудование.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Щековые и конусные дробилки.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Валковые и роторные дробилки.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541C7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19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 Ознакомление с устройством дробильного оборудования и определение технической производительности и требуемой мощности щековых дробилок»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2541C7">
            <w:pPr>
              <w:pStyle w:val="a7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 </w:t>
            </w:r>
            <w:r w:rsidR="002541C7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Барабанные</w:t>
            </w:r>
            <w:proofErr w:type="gramEnd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мельницы.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Сортировочно-моечные машины.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Дробильно-сортировочные установки.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переработки битума.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Битумохранилища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2541C7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Механизация битумных эмульсионных баз. Схемы установок циклического и непрерывного действия для нагрева битума; классификация эмульсионных машин; типы перемешивающих органов в мешалках для приготовления эмульсии; безопасные условия производства; технологическое обеспечение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20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«Ознакомление с устройством и работой </w:t>
            </w:r>
            <w:proofErr w:type="spellStart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нагревательно</w:t>
            </w:r>
            <w:proofErr w:type="spellEnd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-перекачивающего агрегата Д-592»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1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приготовления асфальтобетонных смесей.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18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Оборудование для переработки цемента.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для приготовления цементобетонных смесей.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spacing w:after="0" w:line="240" w:lineRule="auto"/>
              <w:ind w:left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20. 21.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21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«Ознакомление с устройством и работой бункера для готовой смеси и  изучение работы и состава складов цемента»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spacing w:after="0" w:line="240" w:lineRule="auto"/>
              <w:ind w:left="1095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Дозаторы.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Машины и </w:t>
            </w:r>
            <w:proofErr w:type="gram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оборудования  для</w:t>
            </w:r>
            <w:proofErr w:type="gram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транспортировки цементобетонных смесей.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бетонных работ. Комплект для бетонных работ; технологическая схема приготовления бетонной смеси; схема мобильной автоматизированной бетонорастворной установки.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транспортировки, подачи и распределения бетонной смеси. Требования при перевозке бетонной смеси; технология бетонирования фундаментов; устройство поворотной бадьи с </w:t>
            </w:r>
            <w:proofErr w:type="spell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вибропитателем</w:t>
            </w:r>
            <w:proofErr w:type="spellEnd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и винтовым конвейером.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1.9.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22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«Устройство и работа бетоносмесительной установки циклического и непрерывного действия и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определение часовой и сменной производительности передвижных цикличных, гравитационных смесителей.»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.  Механизация уплотнения бетонной </w:t>
            </w:r>
            <w:proofErr w:type="spellStart"/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смеси.Технология</w:t>
            </w:r>
            <w:proofErr w:type="spellEnd"/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 уплотнения бетонной смеси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367DCA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DCA">
              <w:rPr>
                <w:rFonts w:ascii="Times New Roman" w:hAnsi="Times New Roman" w:cs="Times New Roman"/>
                <w:sz w:val="24"/>
                <w:szCs w:val="24"/>
              </w:rPr>
              <w:t>Тема 1.10 Машины для устройства дорожных покрытий.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spacing w:after="0" w:line="240" w:lineRule="auto"/>
              <w:ind w:left="108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762E49">
            <w:pPr>
              <w:pStyle w:val="a7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распределения дорожно-строительных материалов и стабилизации грунтов вяжущими материалами.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Автогудронаторы.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1.10 .</w:t>
            </w: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занятие  № 22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 Изучение устройство и работа самоходного распределителя каменной мелочи»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390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</w:t>
            </w:r>
            <w:proofErr w:type="spellStart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Асфальтоукладчики</w:t>
            </w:r>
            <w:proofErr w:type="spellEnd"/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 Назначение, классификация область применения. Устройства, работа. 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rPr>
          <w:trHeight w:val="570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Автоматические системы управления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асфальтоукладчиков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Виды систем управления.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1.10.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23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«Изучения устройства конструкции узлов и агрегатов </w:t>
            </w:r>
            <w:proofErr w:type="spellStart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асфальтоукладчиков</w:t>
            </w:r>
            <w:proofErr w:type="spellEnd"/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уплотнения асфальтобетонных покрытий.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Вибрационные катки.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1.10.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24</w:t>
            </w: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устройства катков»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EA0B4F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Оборудование и комплекты машин для устройства цементобетонных покрытий.  Назначение,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Тема 1.11.      Машины для содержания и ремонта автомобильных дорог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зимнего содержания автомобильных дорог.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Средства механизации для зимнего содержания дорог. Схема снегоочистителя с пассивных и активным рабочим органом; рабочие органы роторных снегоочистителей; газоструйное интенсификация отбрасывания снега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1.11.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25 « Изучение  устройство и работы шнекороторного снегоочистителя»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летнего содержания автомобильных дорог.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Средство механизации для летнего содержания дорог. Схемы поливочной системы поливомоечной машины; дополнительное оборудование поливомоечных машин; рабочие органы подметально-уборочных машин; основной принцип действия маркировочных машин; алгоритм определения производительности.</w:t>
            </w:r>
          </w:p>
        </w:tc>
        <w:tc>
          <w:tcPr>
            <w:tcW w:w="740" w:type="pct"/>
            <w:vAlign w:val="center"/>
          </w:tcPr>
          <w:p w:rsidR="006664CA" w:rsidRPr="00124463" w:rsidRDefault="00BE258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Машины для ремонта автомобильных дорог.  Назначение, классификация область применения. Устройства, работа.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762E49">
            <w:pPr>
              <w:pStyle w:val="a7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>Средства механизации для ремонта покрытия автомобильных дорог. Машины для восстановления и ремонта автомобильных покрытий; машины для заделки трещин и ремонта швов; машины и оборудование для маркировки покрытий и аэродромов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EA0B4F">
            <w:pPr>
              <w:pStyle w:val="a7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6664CA"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1.11. </w:t>
            </w:r>
            <w:proofErr w:type="gramStart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="006664CA"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№ 26 </w:t>
            </w:r>
            <w:r w:rsidR="006664CA"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«Изучение конструкции машин комплекта ДС-110»</w:t>
            </w:r>
            <w:bookmarkStart w:id="0" w:name="_GoBack"/>
            <w:bookmarkEnd w:id="0"/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Тема 1.12.      </w:t>
            </w: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Машины для путевых работ</w:t>
            </w:r>
          </w:p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EAA" w:rsidRPr="00124463" w:rsidTr="00762E49">
        <w:trPr>
          <w:trHeight w:val="1230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Классификация и индексация путевых машин. Машины и </w:t>
            </w:r>
            <w:proofErr w:type="gramStart"/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оборудование  для</w:t>
            </w:r>
            <w:proofErr w:type="gramEnd"/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сборки и укладки пути.  Машины для сборки рельсовых звеньев</w:t>
            </w:r>
            <w:r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Тракторный портальный путеукладчик ПБ-3М устройство. Принцип работы. </w:t>
            </w:r>
          </w:p>
        </w:tc>
        <w:tc>
          <w:tcPr>
            <w:tcW w:w="740" w:type="pct"/>
            <w:vAlign w:val="center"/>
          </w:tcPr>
          <w:p w:rsidR="006664CA" w:rsidRPr="00124463" w:rsidRDefault="002541C7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rPr>
          <w:trHeight w:val="1020"/>
        </w:trPr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Техническая характеристика путеукладчиков</w:t>
            </w: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Укладочный кран УК-25/9-18 устройство. Принцип работы</w:t>
            </w: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Машины для балластировки и выправки пути.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762E49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Машины и оборудование для электрификации железных дорог</w:t>
            </w:r>
            <w:r w:rsidR="006664CA"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машин для электрификации железных дорог</w:t>
            </w:r>
            <w:r w:rsidR="006664CA"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Котлованокопатели</w:t>
            </w:r>
            <w:proofErr w:type="spellEnd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агрегаты </w:t>
            </w:r>
            <w:proofErr w:type="spellStart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вибропогружения</w:t>
            </w:r>
            <w:proofErr w:type="spellEnd"/>
            <w:r w:rsidR="006664CA" w:rsidRPr="001244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свай устройство и принцип работы 9.3. Монтажные краны и вышки.</w:t>
            </w:r>
            <w:r w:rsidR="006664CA" w:rsidRPr="00124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 принцип работы крана КМЖТС-10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EAA" w:rsidRPr="00124463" w:rsidTr="00762E49">
        <w:tc>
          <w:tcPr>
            <w:tcW w:w="1128" w:type="pct"/>
            <w:vMerge w:val="restart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1.13. Эксплуатация специальных автомобилей при строительстве, содержании и ремонте дорог.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обслуживание. Виды технического обслуживания. Их содержание.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Ремонт специального оборудования машин. Содержание текущего и капитального ремонта.</w:t>
            </w:r>
          </w:p>
        </w:tc>
        <w:tc>
          <w:tcPr>
            <w:tcW w:w="740" w:type="pct"/>
            <w:vAlign w:val="center"/>
          </w:tcPr>
          <w:p w:rsidR="006664CA" w:rsidRPr="00124463" w:rsidRDefault="00933564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  <w:vMerge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664CA" w:rsidRPr="00124463" w:rsidRDefault="006664CA" w:rsidP="00762E49">
            <w:pPr>
              <w:pStyle w:val="a7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Планирование и учет технического обслуживания и ремонт машин. Основные документы планирования учета.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EAA" w:rsidRPr="00124463" w:rsidTr="00762E49">
        <w:tc>
          <w:tcPr>
            <w:tcW w:w="1128" w:type="pct"/>
          </w:tcPr>
          <w:p w:rsidR="006664CA" w:rsidRPr="00124463" w:rsidRDefault="000C1478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:rsidR="006664CA" w:rsidRPr="00124463" w:rsidRDefault="00EA0B4F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практических работ </w:t>
            </w:r>
          </w:p>
        </w:tc>
        <w:tc>
          <w:tcPr>
            <w:tcW w:w="740" w:type="pct"/>
            <w:vAlign w:val="center"/>
          </w:tcPr>
          <w:p w:rsidR="006664CA" w:rsidRPr="00124463" w:rsidRDefault="00BE258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5EAA" w:rsidRPr="00124463" w:rsidTr="00762E49">
        <w:trPr>
          <w:trHeight w:val="1068"/>
        </w:trPr>
        <w:tc>
          <w:tcPr>
            <w:tcW w:w="4260" w:type="pct"/>
            <w:gridSpan w:val="2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Самостоятельная учебная работа при изучении </w:t>
            </w:r>
            <w:proofErr w:type="gramStart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раздела  01.02.01</w:t>
            </w:r>
            <w:proofErr w:type="gramEnd"/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Выбор и применение машин строительного комплекса </w:t>
            </w:r>
            <w:r w:rsidRPr="00124463">
              <w:rPr>
                <w:rStyle w:val="21"/>
                <w:rFonts w:eastAsiaTheme="minorEastAsia"/>
                <w:color w:val="auto"/>
                <w:sz w:val="24"/>
                <w:szCs w:val="24"/>
              </w:rPr>
              <w:t>(в том числе железнодорожного пути)</w:t>
            </w:r>
          </w:p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34F39" w:rsidRPr="00124463">
              <w:rPr>
                <w:rFonts w:ascii="Times New Roman" w:hAnsi="Times New Roman" w:cs="Times New Roman"/>
                <w:sz w:val="24"/>
                <w:szCs w:val="24"/>
              </w:rPr>
              <w:t>Подготовка и п</w:t>
            </w: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редставление презентации по новым ДСМ</w:t>
            </w:r>
          </w:p>
        </w:tc>
        <w:tc>
          <w:tcPr>
            <w:tcW w:w="740" w:type="pct"/>
            <w:vAlign w:val="center"/>
          </w:tcPr>
          <w:p w:rsidR="006664CA" w:rsidRPr="00124463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5EAA" w:rsidRPr="00124463" w:rsidTr="00762E49">
        <w:tc>
          <w:tcPr>
            <w:tcW w:w="4260" w:type="pct"/>
            <w:gridSpan w:val="2"/>
          </w:tcPr>
          <w:p w:rsidR="006664CA" w:rsidRPr="0012446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46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0" w:type="pct"/>
            <w:vAlign w:val="center"/>
          </w:tcPr>
          <w:p w:rsidR="006664CA" w:rsidRPr="00124463" w:rsidRDefault="005C2EC8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E25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664CA" w:rsidRPr="00C61E78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  <w:proofErr w:type="gramStart"/>
      <w:r w:rsidRPr="00C61E78">
        <w:rPr>
          <w:rFonts w:ascii="Times New Roman" w:hAnsi="Times New Roman" w:cs="Times New Roman"/>
          <w:bCs/>
          <w:sz w:val="28"/>
          <w:szCs w:val="28"/>
        </w:rPr>
        <w:t>ПРОФЕССИОНАЛЬНОГО  МОДУЛЯ</w:t>
      </w:r>
      <w:proofErr w:type="gramEnd"/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F4575" w:rsidRPr="005C2EC8" w:rsidRDefault="006664CA" w:rsidP="005C2E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Кабинет</w:t>
      </w:r>
      <w:r w:rsidR="005C2E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4575" w:rsidRPr="00C57D2F">
        <w:rPr>
          <w:rFonts w:ascii="Times New Roman" w:hAnsi="Times New Roman" w:cs="Times New Roman"/>
          <w:sz w:val="28"/>
          <w:szCs w:val="28"/>
        </w:rPr>
        <w:t>МДК 01.01.</w:t>
      </w:r>
      <w:r w:rsidR="005C2EC8">
        <w:rPr>
          <w:rFonts w:ascii="Times New Roman" w:hAnsi="Times New Roman" w:cs="Times New Roman"/>
          <w:sz w:val="28"/>
          <w:szCs w:val="28"/>
        </w:rPr>
        <w:t xml:space="preserve"> «</w:t>
      </w:r>
      <w:r w:rsidR="005C2EC8" w:rsidRPr="005C2EC8">
        <w:rPr>
          <w:rFonts w:ascii="Times New Roman" w:eastAsia="Times New Roman" w:hAnsi="Times New Roman" w:cs="Times New Roman"/>
          <w:sz w:val="28"/>
          <w:szCs w:val="28"/>
        </w:rPr>
        <w:t>Технология строительства,</w:t>
      </w:r>
      <w:r w:rsidR="005C2E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EC8" w:rsidRPr="005C2EC8">
        <w:rPr>
          <w:rFonts w:ascii="Times New Roman" w:eastAsia="Times New Roman" w:hAnsi="Times New Roman" w:cs="Times New Roman"/>
          <w:sz w:val="28"/>
          <w:szCs w:val="28"/>
        </w:rPr>
        <w:t>ремонта, эксплуатации дорог и сооружений</w:t>
      </w:r>
      <w:r w:rsidR="00BF4575" w:rsidRPr="005C2EC8">
        <w:rPr>
          <w:rFonts w:ascii="Times New Roman" w:hAnsi="Times New Roman" w:cs="Times New Roman"/>
          <w:sz w:val="28"/>
          <w:szCs w:val="28"/>
        </w:rPr>
        <w:t>»</w:t>
      </w:r>
      <w:r w:rsidR="005C2E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F4575" w:rsidRPr="00C57D2F">
        <w:rPr>
          <w:rFonts w:ascii="Times New Roman" w:hAnsi="Times New Roman" w:cs="Times New Roman"/>
          <w:sz w:val="28"/>
          <w:szCs w:val="28"/>
        </w:rPr>
        <w:t xml:space="preserve">– </w:t>
      </w:r>
      <w:r w:rsidR="004B5E83" w:rsidRPr="00C57D2F">
        <w:rPr>
          <w:rFonts w:ascii="Times New Roman" w:hAnsi="Times New Roman" w:cs="Times New Roman"/>
          <w:sz w:val="28"/>
          <w:szCs w:val="28"/>
        </w:rPr>
        <w:t>«</w:t>
      </w:r>
      <w:r w:rsidR="00BF4575" w:rsidRPr="00C57D2F">
        <w:rPr>
          <w:rFonts w:ascii="Times New Roman" w:hAnsi="Times New Roman" w:cs="Times New Roman"/>
          <w:sz w:val="28"/>
          <w:szCs w:val="28"/>
        </w:rPr>
        <w:t>Комплексный кабинет специальности 23.02.04</w:t>
      </w:r>
      <w:r w:rsidR="004B5E83" w:rsidRPr="00C57D2F">
        <w:rPr>
          <w:rFonts w:ascii="Times New Roman" w:hAnsi="Times New Roman" w:cs="Times New Roman"/>
          <w:sz w:val="28"/>
          <w:szCs w:val="28"/>
        </w:rPr>
        <w:t>»</w:t>
      </w:r>
      <w:r w:rsidR="00BF4575" w:rsidRPr="00C57D2F">
        <w:rPr>
          <w:rFonts w:ascii="Times New Roman" w:hAnsi="Times New Roman" w:cs="Times New Roman"/>
          <w:sz w:val="28"/>
          <w:szCs w:val="28"/>
        </w:rPr>
        <w:t>.</w:t>
      </w:r>
    </w:p>
    <w:p w:rsidR="004B5E83" w:rsidRPr="00C57D2F" w:rsidRDefault="00BF4575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К</w:t>
      </w:r>
      <w:r w:rsidR="005C2EC8">
        <w:rPr>
          <w:rFonts w:ascii="Times New Roman" w:hAnsi="Times New Roman" w:cs="Times New Roman"/>
          <w:sz w:val="28"/>
          <w:szCs w:val="28"/>
        </w:rPr>
        <w:t xml:space="preserve">абинет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оснащены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оборудованием: 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    - посадочные места по количеству обучающихся;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    - рабочее место преподавателя</w:t>
      </w:r>
    </w:p>
    <w:p w:rsidR="000D53EC" w:rsidRPr="00C57D2F" w:rsidRDefault="000D53EC" w:rsidP="00C57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     -комплект учебно-наглядных пособий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бланков технологической документации;</w:t>
      </w:r>
    </w:p>
    <w:p w:rsidR="000D53EC" w:rsidRPr="00C57D2F" w:rsidRDefault="000D53EC" w:rsidP="00C57D2F">
      <w:pPr>
        <w:pStyle w:val="22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57D2F">
        <w:rPr>
          <w:sz w:val="28"/>
          <w:szCs w:val="28"/>
        </w:rPr>
        <w:t xml:space="preserve">    - комплект учебно-методической документации;</w:t>
      </w:r>
    </w:p>
    <w:p w:rsidR="004B5E83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техническ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>ими средствами:</w:t>
      </w:r>
    </w:p>
    <w:p w:rsidR="004B5E83" w:rsidRPr="00C57D2F" w:rsidRDefault="004B5E83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электронная доска</w:t>
      </w:r>
    </w:p>
    <w:p w:rsidR="004B5E83" w:rsidRPr="00C57D2F" w:rsidRDefault="004B5E83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>персональный компьютер</w:t>
      </w:r>
    </w:p>
    <w:p w:rsidR="004B5E83" w:rsidRPr="00C57D2F" w:rsidRDefault="004B5E8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bCs/>
          <w:sz w:val="28"/>
          <w:szCs w:val="28"/>
        </w:rPr>
        <w:t xml:space="preserve">сборник </w:t>
      </w:r>
      <w:proofErr w:type="gramStart"/>
      <w:r w:rsidRPr="00C57D2F">
        <w:rPr>
          <w:rFonts w:ascii="Times New Roman" w:hAnsi="Times New Roman" w:cs="Times New Roman"/>
          <w:bCs/>
          <w:sz w:val="28"/>
          <w:szCs w:val="28"/>
        </w:rPr>
        <w:t>презентаций  видео</w:t>
      </w:r>
      <w:proofErr w:type="gramEnd"/>
      <w:r w:rsidRPr="00C57D2F">
        <w:rPr>
          <w:rFonts w:ascii="Times New Roman" w:hAnsi="Times New Roman" w:cs="Times New Roman"/>
          <w:bCs/>
          <w:sz w:val="28"/>
          <w:szCs w:val="28"/>
        </w:rPr>
        <w:t xml:space="preserve"> фильмов по </w:t>
      </w:r>
      <w:r w:rsidR="005C2EC8">
        <w:rPr>
          <w:rFonts w:ascii="Times New Roman" w:hAnsi="Times New Roman" w:cs="Times New Roman"/>
          <w:sz w:val="28"/>
          <w:szCs w:val="28"/>
        </w:rPr>
        <w:t>МДК</w:t>
      </w:r>
      <w:r w:rsidR="005C2EC8" w:rsidRPr="00C57D2F">
        <w:rPr>
          <w:rFonts w:ascii="Times New Roman" w:hAnsi="Times New Roman" w:cs="Times New Roman"/>
          <w:sz w:val="28"/>
          <w:szCs w:val="28"/>
        </w:rPr>
        <w:t xml:space="preserve"> 01.01.</w:t>
      </w:r>
      <w:r w:rsidR="005C2EC8">
        <w:rPr>
          <w:rFonts w:ascii="Times New Roman" w:hAnsi="Times New Roman" w:cs="Times New Roman"/>
          <w:sz w:val="28"/>
          <w:szCs w:val="28"/>
        </w:rPr>
        <w:t xml:space="preserve"> «</w:t>
      </w:r>
      <w:r w:rsidR="005C2EC8" w:rsidRPr="005C2EC8">
        <w:rPr>
          <w:rFonts w:ascii="Times New Roman" w:eastAsia="Times New Roman" w:hAnsi="Times New Roman" w:cs="Times New Roman"/>
          <w:sz w:val="28"/>
          <w:szCs w:val="28"/>
        </w:rPr>
        <w:t>Технология строительства,</w:t>
      </w:r>
      <w:r w:rsidR="005C2E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EC8" w:rsidRPr="005C2EC8">
        <w:rPr>
          <w:rFonts w:ascii="Times New Roman" w:eastAsia="Times New Roman" w:hAnsi="Times New Roman" w:cs="Times New Roman"/>
          <w:sz w:val="28"/>
          <w:szCs w:val="28"/>
        </w:rPr>
        <w:t>ремонта, эксплуатации дорог и сооружений</w:t>
      </w:r>
      <w:r w:rsidR="005C2EC8" w:rsidRPr="005C2EC8">
        <w:rPr>
          <w:rFonts w:ascii="Times New Roman" w:hAnsi="Times New Roman" w:cs="Times New Roman"/>
          <w:sz w:val="28"/>
          <w:szCs w:val="28"/>
        </w:rPr>
        <w:t>»</w:t>
      </w:r>
    </w:p>
    <w:p w:rsidR="004B5E83" w:rsidRPr="00C57D2F" w:rsidRDefault="004B5E8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:rsidR="006664CA" w:rsidRPr="00C57D2F" w:rsidRDefault="006664CA" w:rsidP="00C57D2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57D2F">
        <w:rPr>
          <w:rFonts w:ascii="Times New Roman" w:hAnsi="Times New Roman" w:cs="Times New Roman"/>
          <w:bCs/>
          <w:sz w:val="28"/>
          <w:szCs w:val="28"/>
        </w:rPr>
        <w:t>Оснащенные  базы</w:t>
      </w:r>
      <w:proofErr w:type="gramEnd"/>
      <w:r w:rsidR="005C2E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E83" w:rsidRPr="00C57D2F">
        <w:rPr>
          <w:rFonts w:ascii="Times New Roman" w:hAnsi="Times New Roman" w:cs="Times New Roman"/>
          <w:bCs/>
          <w:sz w:val="28"/>
          <w:szCs w:val="28"/>
        </w:rPr>
        <w:t xml:space="preserve">учебной </w:t>
      </w:r>
      <w:r w:rsidRPr="00C57D2F">
        <w:rPr>
          <w:rFonts w:ascii="Times New Roman" w:hAnsi="Times New Roman" w:cs="Times New Roman"/>
          <w:bCs/>
          <w:sz w:val="28"/>
          <w:szCs w:val="28"/>
        </w:rPr>
        <w:t xml:space="preserve">практики,  </w:t>
      </w:r>
      <w:r w:rsidR="004B5E83" w:rsidRPr="00C57D2F">
        <w:rPr>
          <w:rFonts w:ascii="Times New Roman" w:hAnsi="Times New Roman" w:cs="Times New Roman"/>
          <w:sz w:val="28"/>
          <w:szCs w:val="28"/>
        </w:rPr>
        <w:t>реализуется на основе сетевого взаимодействия МУП «</w:t>
      </w:r>
      <w:proofErr w:type="spellStart"/>
      <w:r w:rsidR="004B5E83" w:rsidRPr="00C57D2F">
        <w:rPr>
          <w:rFonts w:ascii="Times New Roman" w:hAnsi="Times New Roman" w:cs="Times New Roman"/>
          <w:sz w:val="28"/>
          <w:szCs w:val="28"/>
        </w:rPr>
        <w:t>Тагилдорстрой</w:t>
      </w:r>
      <w:proofErr w:type="spellEnd"/>
      <w:r w:rsidR="004B5E83" w:rsidRPr="00C57D2F">
        <w:rPr>
          <w:rFonts w:ascii="Times New Roman" w:hAnsi="Times New Roman" w:cs="Times New Roman"/>
          <w:sz w:val="28"/>
          <w:szCs w:val="28"/>
        </w:rPr>
        <w:t>» и ООО «Сигнал»</w:t>
      </w:r>
      <w:r w:rsidRPr="00C57D2F">
        <w:rPr>
          <w:rFonts w:ascii="Times New Roman" w:hAnsi="Times New Roman" w:cs="Times New Roman"/>
          <w:bCs/>
          <w:sz w:val="28"/>
          <w:szCs w:val="28"/>
        </w:rPr>
        <w:t>.</w:t>
      </w:r>
    </w:p>
    <w:p w:rsidR="00C57D2F" w:rsidRDefault="00C57D2F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</w:p>
    <w:p w:rsidR="00C57D2F" w:rsidRDefault="00C57D2F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</w:p>
    <w:p w:rsidR="006664CA" w:rsidRPr="00C57D2F" w:rsidRDefault="006664CA" w:rsidP="00C57D2F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57D2F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0D53EC" w:rsidRPr="00C57D2F" w:rsidRDefault="000D53EC" w:rsidP="00C57D2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 МДК 01.01.Технология эксплуатации дорог и сооружений; </w:t>
      </w:r>
    </w:p>
    <w:p w:rsidR="00FB69C3" w:rsidRPr="00C57D2F" w:rsidRDefault="00FB69C3" w:rsidP="00C57D2F">
      <w:pPr>
        <w:spacing w:after="0" w:line="360" w:lineRule="auto"/>
        <w:ind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1. Карпов, Б.Н. Основы строительства, ремонта и содержания автомобильных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дорог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учебник / Б.</w:t>
      </w:r>
      <w:r w:rsidR="005C2EC8">
        <w:rPr>
          <w:rFonts w:ascii="Times New Roman" w:hAnsi="Times New Roman" w:cs="Times New Roman"/>
          <w:sz w:val="28"/>
          <w:szCs w:val="28"/>
        </w:rPr>
        <w:t xml:space="preserve">Н. Карпов. - </w:t>
      </w:r>
      <w:proofErr w:type="gramStart"/>
      <w:r w:rsidR="005C2EC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5C2EC8">
        <w:rPr>
          <w:rFonts w:ascii="Times New Roman" w:hAnsi="Times New Roman" w:cs="Times New Roman"/>
          <w:sz w:val="28"/>
          <w:szCs w:val="28"/>
        </w:rPr>
        <w:t xml:space="preserve"> Академия, 2019</w:t>
      </w:r>
    </w:p>
    <w:p w:rsidR="00FB69C3" w:rsidRPr="00C57D2F" w:rsidRDefault="00FB69C3" w:rsidP="00C57D2F">
      <w:pPr>
        <w:spacing w:after="0" w:line="360" w:lineRule="auto"/>
        <w:ind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lastRenderedPageBreak/>
        <w:t xml:space="preserve">2. Строительство автомобильных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дорог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учебник для студ. вузов / ред. проф. В.В. Ушаков и доц. В.М.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Ольховиков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>. - 2-</w:t>
      </w:r>
      <w:r w:rsidR="005C2EC8">
        <w:rPr>
          <w:rFonts w:ascii="Times New Roman" w:hAnsi="Times New Roman" w:cs="Times New Roman"/>
          <w:sz w:val="28"/>
          <w:szCs w:val="28"/>
        </w:rPr>
        <w:t xml:space="preserve">е изд., стер. - </w:t>
      </w:r>
      <w:proofErr w:type="gramStart"/>
      <w:r w:rsidR="005C2EC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5C2EC8">
        <w:rPr>
          <w:rFonts w:ascii="Times New Roman" w:hAnsi="Times New Roman" w:cs="Times New Roman"/>
          <w:sz w:val="28"/>
          <w:szCs w:val="28"/>
        </w:rPr>
        <w:t xml:space="preserve"> КНОРУС, 202</w:t>
      </w:r>
      <w:r w:rsidRPr="00C57D2F">
        <w:rPr>
          <w:rFonts w:ascii="Times New Roman" w:hAnsi="Times New Roman" w:cs="Times New Roman"/>
          <w:sz w:val="28"/>
          <w:szCs w:val="28"/>
        </w:rPr>
        <w:t>4</w:t>
      </w:r>
    </w:p>
    <w:p w:rsidR="00FB69C3" w:rsidRPr="00C57D2F" w:rsidRDefault="00FB69C3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3. Васильев, А.П. Эксплуатация автомобильных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дорог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в 2 т. : учебник / А.П</w:t>
      </w:r>
      <w:r w:rsidR="005C2EC8">
        <w:rPr>
          <w:rFonts w:ascii="Times New Roman" w:hAnsi="Times New Roman" w:cs="Times New Roman"/>
          <w:sz w:val="28"/>
          <w:szCs w:val="28"/>
        </w:rPr>
        <w:t xml:space="preserve">. Васильев. - </w:t>
      </w:r>
      <w:proofErr w:type="gramStart"/>
      <w:r w:rsidR="005C2EC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5C2EC8">
        <w:rPr>
          <w:rFonts w:ascii="Times New Roman" w:hAnsi="Times New Roman" w:cs="Times New Roman"/>
          <w:sz w:val="28"/>
          <w:szCs w:val="28"/>
        </w:rPr>
        <w:t xml:space="preserve"> Академия, 202</w:t>
      </w:r>
      <w:r w:rsidRPr="00C57D2F">
        <w:rPr>
          <w:rFonts w:ascii="Times New Roman" w:hAnsi="Times New Roman" w:cs="Times New Roman"/>
          <w:sz w:val="28"/>
          <w:szCs w:val="28"/>
        </w:rPr>
        <w:t>0</w:t>
      </w:r>
    </w:p>
    <w:p w:rsidR="000D53EC" w:rsidRPr="00C57D2F" w:rsidRDefault="000D53EC" w:rsidP="00C57D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МДК 01.02.  </w:t>
      </w:r>
      <w:r w:rsidRPr="00C57D2F">
        <w:rPr>
          <w:rFonts w:ascii="Times New Roman" w:hAnsi="Times New Roman" w:cs="Times New Roman"/>
          <w:sz w:val="32"/>
          <w:szCs w:val="32"/>
        </w:rPr>
        <w:t>Организация планово-предупредительных работ по текущему содержанию и ремонту дорог и дорожных сооружений с использованием машинного комплекса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1. Шестопалов, К.К. Строительные и дорожные машины [Текст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учебник / К.К. Шестопалов.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 xml:space="preserve">М </w:t>
      </w:r>
      <w:r w:rsidR="005C2EC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C2EC8">
        <w:rPr>
          <w:rFonts w:ascii="Times New Roman" w:hAnsi="Times New Roman" w:cs="Times New Roman"/>
          <w:sz w:val="28"/>
          <w:szCs w:val="28"/>
        </w:rPr>
        <w:t xml:space="preserve"> Академия, 2023</w:t>
      </w:r>
      <w:r w:rsidR="00C57D2F">
        <w:rPr>
          <w:rFonts w:ascii="Times New Roman" w:hAnsi="Times New Roman" w:cs="Times New Roman"/>
          <w:sz w:val="28"/>
          <w:szCs w:val="28"/>
        </w:rPr>
        <w:t>. - 384</w:t>
      </w:r>
      <w:proofErr w:type="gramStart"/>
      <w:r w:rsidR="00C57D2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="00C57D2F">
        <w:rPr>
          <w:rFonts w:ascii="Times New Roman" w:hAnsi="Times New Roman" w:cs="Times New Roman"/>
          <w:sz w:val="28"/>
          <w:szCs w:val="28"/>
        </w:rPr>
        <w:t xml:space="preserve"> ил. - </w:t>
      </w:r>
      <w:r w:rsidRPr="00C57D2F">
        <w:rPr>
          <w:rFonts w:ascii="Times New Roman" w:hAnsi="Times New Roman" w:cs="Times New Roman"/>
          <w:sz w:val="28"/>
          <w:szCs w:val="28"/>
        </w:rPr>
        <w:t xml:space="preserve">(Высшее образование.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>)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2. Шестопалов, К.К. Подъемно-транспортные, строительные и дорожные машины и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оборудование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учеб. пособие для студ.</w:t>
      </w:r>
      <w:r w:rsidRPr="00C57D2F">
        <w:rPr>
          <w:rFonts w:ascii="Times New Roman" w:hAnsi="Times New Roman" w:cs="Times New Roman"/>
          <w:sz w:val="28"/>
          <w:szCs w:val="28"/>
        </w:rPr>
        <w:br/>
        <w:t xml:space="preserve">учреждений сред. проф. образования /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К.К.Шестопалов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. - 2-е </w:t>
      </w:r>
      <w:r w:rsidR="005C2EC8">
        <w:rPr>
          <w:rFonts w:ascii="Times New Roman" w:hAnsi="Times New Roman" w:cs="Times New Roman"/>
          <w:sz w:val="28"/>
          <w:szCs w:val="28"/>
        </w:rPr>
        <w:t xml:space="preserve">изд., </w:t>
      </w:r>
      <w:proofErr w:type="spellStart"/>
      <w:r w:rsidR="005C2EC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5C2EC8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="005C2EC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5C2EC8">
        <w:rPr>
          <w:rFonts w:ascii="Times New Roman" w:hAnsi="Times New Roman" w:cs="Times New Roman"/>
          <w:sz w:val="28"/>
          <w:szCs w:val="28"/>
        </w:rPr>
        <w:t xml:space="preserve"> Академия, 201</w:t>
      </w:r>
      <w:r w:rsidRPr="00C57D2F">
        <w:rPr>
          <w:rFonts w:ascii="Times New Roman" w:hAnsi="Times New Roman" w:cs="Times New Roman"/>
          <w:sz w:val="28"/>
          <w:szCs w:val="28"/>
        </w:rPr>
        <w:t>9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3. Пермяков, В.Б. Комплексная механизация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строительства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учеб. для студ.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>. учеб. заведений / В.Б. Пер</w:t>
      </w:r>
      <w:r w:rsidR="005C2EC8">
        <w:rPr>
          <w:rFonts w:ascii="Times New Roman" w:hAnsi="Times New Roman" w:cs="Times New Roman"/>
          <w:sz w:val="28"/>
          <w:szCs w:val="28"/>
        </w:rPr>
        <w:t xml:space="preserve">мяков. - </w:t>
      </w:r>
      <w:proofErr w:type="gramStart"/>
      <w:r w:rsidR="005C2EC8">
        <w:rPr>
          <w:rFonts w:ascii="Times New Roman" w:hAnsi="Times New Roman" w:cs="Times New Roman"/>
          <w:sz w:val="28"/>
          <w:szCs w:val="28"/>
        </w:rPr>
        <w:t>М. :</w:t>
      </w:r>
      <w:r w:rsidR="005C2EC8">
        <w:rPr>
          <w:rFonts w:ascii="Times New Roman" w:hAnsi="Times New Roman" w:cs="Times New Roman"/>
          <w:sz w:val="28"/>
          <w:szCs w:val="28"/>
        </w:rPr>
        <w:br/>
        <w:t>Высшая</w:t>
      </w:r>
      <w:proofErr w:type="gramEnd"/>
      <w:r w:rsidR="005C2EC8">
        <w:rPr>
          <w:rFonts w:ascii="Times New Roman" w:hAnsi="Times New Roman" w:cs="Times New Roman"/>
          <w:sz w:val="28"/>
          <w:szCs w:val="28"/>
        </w:rPr>
        <w:t xml:space="preserve"> школа, 2020</w:t>
      </w:r>
    </w:p>
    <w:p w:rsidR="00FB69C3" w:rsidRPr="00C57D2F" w:rsidRDefault="00FB69C3" w:rsidP="00C57D2F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Невзоров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, Л.А. Краны башенные и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автомобильные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учеб. пособие для нач. проф. образования / Л.А.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Невзоров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 xml:space="preserve">, М.Д. </w:t>
      </w:r>
      <w:proofErr w:type="spellStart"/>
      <w:r w:rsidRPr="00C57D2F">
        <w:rPr>
          <w:rFonts w:ascii="Times New Roman" w:hAnsi="Times New Roman" w:cs="Times New Roman"/>
          <w:sz w:val="28"/>
          <w:szCs w:val="28"/>
        </w:rPr>
        <w:t>Полосин</w:t>
      </w:r>
      <w:proofErr w:type="spellEnd"/>
      <w:r w:rsidRPr="00C57D2F">
        <w:rPr>
          <w:rFonts w:ascii="Times New Roman" w:hAnsi="Times New Roman" w:cs="Times New Roman"/>
          <w:sz w:val="28"/>
          <w:szCs w:val="28"/>
        </w:rPr>
        <w:t>.</w:t>
      </w:r>
    </w:p>
    <w:p w:rsidR="00FB69C3" w:rsidRPr="00C57D2F" w:rsidRDefault="00FB69C3" w:rsidP="00C57D2F">
      <w:pPr>
        <w:widowControl w:val="0"/>
        <w:numPr>
          <w:ilvl w:val="0"/>
          <w:numId w:val="33"/>
        </w:numPr>
        <w:tabs>
          <w:tab w:val="left" w:pos="1167"/>
        </w:tabs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 xml:space="preserve">2-е изд., стер. -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Академия, </w:t>
      </w:r>
      <w:r w:rsidR="005C2EC8">
        <w:rPr>
          <w:rFonts w:ascii="Times New Roman" w:hAnsi="Times New Roman" w:cs="Times New Roman"/>
          <w:sz w:val="28"/>
          <w:szCs w:val="28"/>
        </w:rPr>
        <w:t>201</w:t>
      </w:r>
      <w:r w:rsidRPr="00C57D2F">
        <w:rPr>
          <w:rFonts w:ascii="Times New Roman" w:hAnsi="Times New Roman" w:cs="Times New Roman"/>
          <w:sz w:val="28"/>
          <w:szCs w:val="28"/>
        </w:rPr>
        <w:t>9</w:t>
      </w: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C57D2F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46AC6" w:rsidRPr="00C57D2F" w:rsidRDefault="006664CA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1.</w:t>
      </w:r>
      <w:r w:rsidR="00646AC6" w:rsidRPr="00C57D2F">
        <w:rPr>
          <w:rFonts w:ascii="Times New Roman" w:hAnsi="Times New Roman" w:cs="Times New Roman"/>
          <w:sz w:val="28"/>
          <w:szCs w:val="28"/>
        </w:rPr>
        <w:t xml:space="preserve"> Правила по охране труда [Электронный ресурс</w:t>
      </w:r>
      <w:proofErr w:type="gramStart"/>
      <w:r w:rsidR="00646AC6"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="00646AC6" w:rsidRPr="00C57D2F">
        <w:rPr>
          <w:rFonts w:ascii="Times New Roman" w:hAnsi="Times New Roman" w:cs="Times New Roman"/>
          <w:sz w:val="28"/>
          <w:szCs w:val="28"/>
        </w:rPr>
        <w:t xml:space="preserve"> учебно-методическое компьютерное пособие : сетевая версия. – </w:t>
      </w:r>
      <w:proofErr w:type="gramStart"/>
      <w:r w:rsidR="00646AC6" w:rsidRPr="00C57D2F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="00646AC6" w:rsidRPr="00C57D2F">
        <w:rPr>
          <w:rFonts w:ascii="Times New Roman" w:hAnsi="Times New Roman" w:cs="Times New Roman"/>
          <w:sz w:val="28"/>
          <w:szCs w:val="28"/>
        </w:rPr>
        <w:t xml:space="preserve"> Диполь, 2011.</w:t>
      </w:r>
    </w:p>
    <w:p w:rsidR="00646AC6" w:rsidRPr="00C57D2F" w:rsidRDefault="00646AC6" w:rsidP="00C57D2F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F">
        <w:rPr>
          <w:rFonts w:ascii="Times New Roman" w:hAnsi="Times New Roman" w:cs="Times New Roman"/>
          <w:sz w:val="28"/>
          <w:szCs w:val="28"/>
        </w:rPr>
        <w:t>2.Устройство, принцип действия, эксплуатация и техническое обслуживание тракторов и автомобилей [Электронный ресурс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учебно-методический компьютерный комплекс : сетевая версия. – </w:t>
      </w:r>
      <w:proofErr w:type="gramStart"/>
      <w:r w:rsidRPr="00C57D2F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Pr="00C57D2F">
        <w:rPr>
          <w:rFonts w:ascii="Times New Roman" w:hAnsi="Times New Roman" w:cs="Times New Roman"/>
          <w:sz w:val="28"/>
          <w:szCs w:val="28"/>
        </w:rPr>
        <w:t xml:space="preserve"> Диполь, 2009.</w:t>
      </w:r>
    </w:p>
    <w:p w:rsidR="00C57D2F" w:rsidRDefault="00C57D2F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  <w:sectPr w:rsidR="00C57D2F" w:rsidSect="00BC0C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64CA" w:rsidRPr="00C57D2F" w:rsidRDefault="006664CA" w:rsidP="00C57D2F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672"/>
        <w:gridCol w:w="3768"/>
      </w:tblGrid>
      <w:tr w:rsidR="005F5F6E" w:rsidRPr="00C57D2F" w:rsidTr="005F5F6E">
        <w:trPr>
          <w:trHeight w:val="1098"/>
        </w:trPr>
        <w:tc>
          <w:tcPr>
            <w:tcW w:w="2739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2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3768" w:type="dxa"/>
          </w:tcPr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664CA" w:rsidRPr="00C57D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>Методы оценки</w:t>
            </w:r>
          </w:p>
        </w:tc>
      </w:tr>
      <w:tr w:rsidR="00C57D2F" w:rsidRPr="00C57D2F" w:rsidTr="005F5F6E">
        <w:trPr>
          <w:trHeight w:val="1098"/>
        </w:trPr>
        <w:tc>
          <w:tcPr>
            <w:tcW w:w="2739" w:type="dxa"/>
          </w:tcPr>
          <w:p w:rsidR="00C57D2F" w:rsidRPr="00C57D2F" w:rsidRDefault="00C57D2F" w:rsidP="00C57D2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</w:pPr>
            <w:r w:rsidRPr="00C57D2F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>ОК 01. ОК 02. ОК 03. ОК 04. ОК</w:t>
            </w:r>
            <w:r w:rsidR="005C2EC8">
              <w:rPr>
                <w:rFonts w:ascii="Times New Roman" w:hAnsi="Times New Roman"/>
                <w:b w:val="0"/>
                <w:i w:val="0"/>
                <w:sz w:val="24"/>
                <w:lang w:bidi="ru-RU"/>
              </w:rPr>
              <w:t xml:space="preserve"> 05. ОК 06. ОК 07. ОК 09. </w:t>
            </w:r>
          </w:p>
          <w:p w:rsidR="00C57D2F" w:rsidRPr="00C57D2F" w:rsidRDefault="005C2EC8" w:rsidP="00C57D2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bidi="ru-RU"/>
              </w:rPr>
              <w:t>ПК 3.1. ПК 3.2. ПК 3</w:t>
            </w:r>
            <w:r w:rsidR="00C57D2F" w:rsidRPr="00C57D2F">
              <w:rPr>
                <w:rFonts w:ascii="Times New Roman" w:hAnsi="Times New Roman"/>
                <w:sz w:val="24"/>
                <w:szCs w:val="28"/>
                <w:lang w:bidi="ru-RU"/>
              </w:rPr>
              <w:t>.3.</w:t>
            </w:r>
          </w:p>
        </w:tc>
        <w:tc>
          <w:tcPr>
            <w:tcW w:w="2672" w:type="dxa"/>
            <w:vMerge w:val="restart"/>
          </w:tcPr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выполняет работы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по строительству, текущему содержанию и ремонту дорог и дорожных сооружений с использованием механизированного инструмента и машин; 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регулирует двигатели внутреннего сгорания;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выполняет техническое обслуживание подъемно-транспортных, строительных, дорожных машин в процессе их работы;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использует мерительные инструменты, технические средства контроля и определения параметров;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понимание принципов организации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-обеспечивает безопасность движения транспорта при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lastRenderedPageBreak/>
              <w:t>производстве работ;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навыки организации работу персонала по эксплуатации подъемно-транспортных, строительных, дорожных машин и оборудования;</w:t>
            </w:r>
          </w:p>
          <w:p w:rsidR="00C57D2F" w:rsidRPr="00C57D2F" w:rsidRDefault="00C57D2F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обеспечивает безопасность работ при эксплуатации и ремонте подъемно-транспортных, строительных, дорожных машин и оборудования;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определяет техническое состояние систем и механизмов подъемно-транспортных, строительных, дорожных </w:t>
            </w:r>
            <w:proofErr w:type="spellStart"/>
            <w:proofErr w:type="gramStart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машини</w:t>
            </w:r>
            <w:proofErr w:type="spell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  оборудования</w:t>
            </w:r>
            <w:proofErr w:type="gramEnd"/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демонстрирует навыки выполнения основных видов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осуществляет контроль за соблюдением технологической дисциплины;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t xml:space="preserve">- демонстрирует знание устройства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 xml:space="preserve">и дорожных сооружений и </w:t>
            </w: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lastRenderedPageBreak/>
              <w:t>требований по обеспечению их исправного состояния для организации движения транспорта с установленными скоростями;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  <w:lang w:bidi="ru-RU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знание основ эксплуатации и методов технической диагностики и обеспечения надежности работы дорог и искусственных сооружений;</w:t>
            </w:r>
          </w:p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  <w:lang w:bidi="ru-RU"/>
              </w:rPr>
              <w:t>- демонстрирует знание принципов организации и технологии работ по строительству, содержанию и ремонту дорог и искусственных сооружений</w:t>
            </w:r>
          </w:p>
        </w:tc>
        <w:tc>
          <w:tcPr>
            <w:tcW w:w="3768" w:type="dxa"/>
            <w:vMerge w:val="restart"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C57D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C57D2F" w:rsidRPr="00C57D2F" w:rsidTr="005F5F6E">
        <w:trPr>
          <w:trHeight w:val="698"/>
        </w:trPr>
        <w:tc>
          <w:tcPr>
            <w:tcW w:w="2739" w:type="dxa"/>
          </w:tcPr>
          <w:p w:rsidR="00C57D2F" w:rsidRPr="00C57D2F" w:rsidRDefault="00C57D2F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2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68" w:type="dxa"/>
            <w:vMerge/>
          </w:tcPr>
          <w:p w:rsidR="00C57D2F" w:rsidRPr="00C57D2F" w:rsidRDefault="00C57D2F" w:rsidP="008827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AA1" w:rsidRDefault="00F57AA1" w:rsidP="006664CA">
      <w:pPr>
        <w:spacing w:after="0" w:line="240" w:lineRule="auto"/>
      </w:pPr>
      <w:r>
        <w:separator/>
      </w:r>
    </w:p>
  </w:endnote>
  <w:endnote w:type="continuationSeparator" w:id="0">
    <w:p w:rsidR="00F57AA1" w:rsidRDefault="00F57AA1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AA1" w:rsidRDefault="00F57AA1" w:rsidP="006664CA">
      <w:pPr>
        <w:spacing w:after="0" w:line="240" w:lineRule="auto"/>
      </w:pPr>
      <w:r>
        <w:separator/>
      </w:r>
    </w:p>
  </w:footnote>
  <w:footnote w:type="continuationSeparator" w:id="0">
    <w:p w:rsidR="00F57AA1" w:rsidRDefault="00F57AA1" w:rsidP="006664CA">
      <w:pPr>
        <w:spacing w:after="0" w:line="240" w:lineRule="auto"/>
      </w:pPr>
      <w:r>
        <w:continuationSeparator/>
      </w:r>
    </w:p>
  </w:footnote>
  <w:footnote w:id="1">
    <w:p w:rsidR="005B77D5" w:rsidRPr="008600D9" w:rsidRDefault="005B77D5" w:rsidP="006664CA">
      <w:pPr>
        <w:pStyle w:val="a3"/>
        <w:spacing w:line="200" w:lineRule="exact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28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0"/>
  </w:num>
  <w:num w:numId="3">
    <w:abstractNumId w:val="6"/>
  </w:num>
  <w:num w:numId="4">
    <w:abstractNumId w:val="18"/>
  </w:num>
  <w:num w:numId="5">
    <w:abstractNumId w:val="0"/>
  </w:num>
  <w:num w:numId="6">
    <w:abstractNumId w:val="4"/>
  </w:num>
  <w:num w:numId="7">
    <w:abstractNumId w:val="14"/>
  </w:num>
  <w:num w:numId="8">
    <w:abstractNumId w:val="12"/>
  </w:num>
  <w:num w:numId="9">
    <w:abstractNumId w:val="32"/>
  </w:num>
  <w:num w:numId="10">
    <w:abstractNumId w:val="2"/>
  </w:num>
  <w:num w:numId="11">
    <w:abstractNumId w:val="26"/>
  </w:num>
  <w:num w:numId="12">
    <w:abstractNumId w:val="3"/>
  </w:num>
  <w:num w:numId="13">
    <w:abstractNumId w:val="30"/>
  </w:num>
  <w:num w:numId="14">
    <w:abstractNumId w:val="31"/>
  </w:num>
  <w:num w:numId="15">
    <w:abstractNumId w:val="19"/>
  </w:num>
  <w:num w:numId="16">
    <w:abstractNumId w:val="21"/>
  </w:num>
  <w:num w:numId="17">
    <w:abstractNumId w:val="16"/>
  </w:num>
  <w:num w:numId="18">
    <w:abstractNumId w:val="10"/>
  </w:num>
  <w:num w:numId="19">
    <w:abstractNumId w:val="13"/>
  </w:num>
  <w:num w:numId="20">
    <w:abstractNumId w:val="9"/>
  </w:num>
  <w:num w:numId="21">
    <w:abstractNumId w:val="8"/>
  </w:num>
  <w:num w:numId="22">
    <w:abstractNumId w:val="29"/>
  </w:num>
  <w:num w:numId="23">
    <w:abstractNumId w:val="22"/>
  </w:num>
  <w:num w:numId="24">
    <w:abstractNumId w:val="24"/>
  </w:num>
  <w:num w:numId="25">
    <w:abstractNumId w:val="27"/>
  </w:num>
  <w:num w:numId="26">
    <w:abstractNumId w:val="28"/>
  </w:num>
  <w:num w:numId="27">
    <w:abstractNumId w:val="7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3"/>
  </w:num>
  <w:num w:numId="31">
    <w:abstractNumId w:val="25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440"/>
    <w:rsid w:val="000145DE"/>
    <w:rsid w:val="0008596D"/>
    <w:rsid w:val="000C1478"/>
    <w:rsid w:val="000D22A3"/>
    <w:rsid w:val="000D4743"/>
    <w:rsid w:val="000D53EC"/>
    <w:rsid w:val="000E13D7"/>
    <w:rsid w:val="000F61E4"/>
    <w:rsid w:val="00114C6D"/>
    <w:rsid w:val="00120206"/>
    <w:rsid w:val="00124463"/>
    <w:rsid w:val="00171202"/>
    <w:rsid w:val="00215609"/>
    <w:rsid w:val="002541C7"/>
    <w:rsid w:val="00266C57"/>
    <w:rsid w:val="00267A39"/>
    <w:rsid w:val="00286E1C"/>
    <w:rsid w:val="00300440"/>
    <w:rsid w:val="00320B2A"/>
    <w:rsid w:val="00367DCA"/>
    <w:rsid w:val="00391916"/>
    <w:rsid w:val="003C60A7"/>
    <w:rsid w:val="003C6E1B"/>
    <w:rsid w:val="003E4850"/>
    <w:rsid w:val="00413F9A"/>
    <w:rsid w:val="00422FB8"/>
    <w:rsid w:val="00451234"/>
    <w:rsid w:val="0048733A"/>
    <w:rsid w:val="004B4EEA"/>
    <w:rsid w:val="004B5E83"/>
    <w:rsid w:val="004D1D64"/>
    <w:rsid w:val="004D3C6B"/>
    <w:rsid w:val="004D7ACC"/>
    <w:rsid w:val="00513167"/>
    <w:rsid w:val="0054232E"/>
    <w:rsid w:val="005430C3"/>
    <w:rsid w:val="005611ED"/>
    <w:rsid w:val="00561AA3"/>
    <w:rsid w:val="005775C9"/>
    <w:rsid w:val="005B4C09"/>
    <w:rsid w:val="005B77D5"/>
    <w:rsid w:val="005C2EC8"/>
    <w:rsid w:val="005E3B09"/>
    <w:rsid w:val="005F5F6E"/>
    <w:rsid w:val="00641178"/>
    <w:rsid w:val="00646AC6"/>
    <w:rsid w:val="006664CA"/>
    <w:rsid w:val="0068239D"/>
    <w:rsid w:val="006A2D41"/>
    <w:rsid w:val="006F35CA"/>
    <w:rsid w:val="006F7F05"/>
    <w:rsid w:val="00746216"/>
    <w:rsid w:val="00762E49"/>
    <w:rsid w:val="007F64C6"/>
    <w:rsid w:val="00805906"/>
    <w:rsid w:val="008600D9"/>
    <w:rsid w:val="00863DB7"/>
    <w:rsid w:val="008827A3"/>
    <w:rsid w:val="00893448"/>
    <w:rsid w:val="008B268A"/>
    <w:rsid w:val="008C423A"/>
    <w:rsid w:val="008C609E"/>
    <w:rsid w:val="009011FA"/>
    <w:rsid w:val="00903EB4"/>
    <w:rsid w:val="00933564"/>
    <w:rsid w:val="00957CA1"/>
    <w:rsid w:val="00962457"/>
    <w:rsid w:val="00983810"/>
    <w:rsid w:val="009907D6"/>
    <w:rsid w:val="00995EAA"/>
    <w:rsid w:val="009A4E8A"/>
    <w:rsid w:val="009B1055"/>
    <w:rsid w:val="009E5637"/>
    <w:rsid w:val="00A00FA5"/>
    <w:rsid w:val="00A26A5F"/>
    <w:rsid w:val="00A409DD"/>
    <w:rsid w:val="00AE577A"/>
    <w:rsid w:val="00B10B9D"/>
    <w:rsid w:val="00B333BF"/>
    <w:rsid w:val="00B358C5"/>
    <w:rsid w:val="00B44D1D"/>
    <w:rsid w:val="00B843BA"/>
    <w:rsid w:val="00BA0A03"/>
    <w:rsid w:val="00BC0C50"/>
    <w:rsid w:val="00BE258F"/>
    <w:rsid w:val="00BE4D69"/>
    <w:rsid w:val="00BF4575"/>
    <w:rsid w:val="00C57D2F"/>
    <w:rsid w:val="00CD5FA4"/>
    <w:rsid w:val="00D14DA7"/>
    <w:rsid w:val="00D14EC7"/>
    <w:rsid w:val="00D25CC8"/>
    <w:rsid w:val="00D34F39"/>
    <w:rsid w:val="00D46F27"/>
    <w:rsid w:val="00DB34C6"/>
    <w:rsid w:val="00DD0139"/>
    <w:rsid w:val="00DE7593"/>
    <w:rsid w:val="00E209B4"/>
    <w:rsid w:val="00EA0B4F"/>
    <w:rsid w:val="00F048A7"/>
    <w:rsid w:val="00F244DB"/>
    <w:rsid w:val="00F51B70"/>
    <w:rsid w:val="00F57AA1"/>
    <w:rsid w:val="00F608C8"/>
    <w:rsid w:val="00F61EA1"/>
    <w:rsid w:val="00F72A86"/>
    <w:rsid w:val="00F90393"/>
    <w:rsid w:val="00FB69C3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F8342-908D-4760-9355-FFF912A9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0E13D7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4EF7-0180-4F51-88B8-DC9DE2B59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4925</Words>
  <Characters>28076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46</cp:revision>
  <cp:lastPrinted>2019-09-18T06:06:00Z</cp:lastPrinted>
  <dcterms:created xsi:type="dcterms:W3CDTF">2019-09-05T09:31:00Z</dcterms:created>
  <dcterms:modified xsi:type="dcterms:W3CDTF">2024-11-15T05:33:00Z</dcterms:modified>
</cp:coreProperties>
</file>